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ascii="宋体" w:hAnsi="宋体" w:cs="宋体"/>
          <w:b/>
          <w:bCs/>
          <w:sz w:val="24"/>
        </w:rPr>
      </w:pPr>
      <w:r>
        <w:rPr>
          <w:rFonts w:hint="eastAsia" w:ascii="宋体" w:hAnsi="宋体" w:cs="宋体"/>
          <w:b/>
          <w:bCs/>
          <w:sz w:val="24"/>
        </w:rPr>
        <w:t>6318 教师职业道德复习题</w:t>
      </w:r>
    </w:p>
    <w:p>
      <w:pPr>
        <w:ind w:firstLine="0" w:firstLineChars="0"/>
        <w:rPr>
          <w:rFonts w:ascii="宋体" w:hAnsi="宋体" w:cs="宋体"/>
          <w:b/>
          <w:bCs/>
          <w:szCs w:val="21"/>
        </w:rPr>
      </w:pPr>
      <w:r>
        <w:rPr>
          <w:rFonts w:hint="eastAsia" w:ascii="宋体" w:hAnsi="宋体" w:cs="宋体"/>
          <w:b/>
          <w:bCs/>
          <w:szCs w:val="21"/>
        </w:rPr>
        <w:t>一、单项选择题</w:t>
      </w:r>
    </w:p>
    <w:p>
      <w:pPr>
        <w:ind w:firstLine="0" w:firstLineChars="0"/>
      </w:pPr>
      <w:r>
        <w:rPr>
          <w:rFonts w:hint="eastAsia"/>
        </w:rPr>
        <w:t>1.以下教师的做法与良好的教师职业理想无关的是（）</w:t>
      </w:r>
      <w:r>
        <w:rPr>
          <w:rFonts w:hint="eastAsia"/>
        </w:rPr>
        <w:cr/>
      </w:r>
      <w:r>
        <w:rPr>
          <w:rFonts w:hint="eastAsia"/>
        </w:rPr>
        <w:t>A.给予学生无私的关爱</w:t>
      </w:r>
      <w:r>
        <w:rPr>
          <w:rFonts w:hint="eastAsia"/>
        </w:rPr>
        <w:cr/>
      </w:r>
      <w:r>
        <w:rPr>
          <w:rFonts w:hint="eastAsia"/>
        </w:rPr>
        <w:t>B.能够坚决维护教育事业的尊严和地位</w:t>
      </w:r>
      <w:r>
        <w:rPr>
          <w:rFonts w:hint="eastAsia"/>
        </w:rPr>
        <w:cr/>
      </w:r>
      <w:r>
        <w:rPr>
          <w:rFonts w:hint="eastAsia"/>
        </w:rPr>
        <w:t>C.经常上课迟到和拖堂</w:t>
      </w:r>
    </w:p>
    <w:p>
      <w:pPr>
        <w:ind w:firstLine="0" w:firstLineChars="0"/>
      </w:pPr>
      <w:r>
        <w:rPr>
          <w:rFonts w:hint="eastAsia"/>
        </w:rPr>
        <w:t>D.秉持终身教育的理念，不断拓展知识视野</w:t>
      </w:r>
      <w:r>
        <w:rPr>
          <w:rFonts w:hint="eastAsia"/>
        </w:rPr>
        <w:cr/>
      </w:r>
      <w:r>
        <w:rPr>
          <w:rFonts w:hint="eastAsia"/>
        </w:rPr>
        <w:t>2.乌申斯基说：“教师个人的范例，对于青年人的心灵，是任何东西都不能代替的最有用的阳光。”这反映了教师职业道德具有的特点是（）</w:t>
      </w:r>
      <w:r>
        <w:rPr>
          <w:rFonts w:hint="eastAsia"/>
        </w:rPr>
        <w:cr/>
      </w:r>
      <w:r>
        <w:rPr>
          <w:rFonts w:hint="eastAsia"/>
        </w:rPr>
        <w:t>A.行为的典范性</w:t>
      </w:r>
    </w:p>
    <w:p>
      <w:pPr>
        <w:ind w:firstLine="0" w:firstLineChars="0"/>
      </w:pPr>
      <w:r>
        <w:rPr>
          <w:rFonts w:hint="eastAsia"/>
        </w:rPr>
        <w:t>B.内容的继承性</w:t>
      </w:r>
    </w:p>
    <w:p>
      <w:pPr>
        <w:ind w:firstLine="0" w:firstLineChars="0"/>
      </w:pPr>
      <w:r>
        <w:rPr>
          <w:rFonts w:hint="eastAsia"/>
        </w:rPr>
        <w:t>C.意识的自觉性</w:t>
      </w:r>
    </w:p>
    <w:p>
      <w:pPr>
        <w:ind w:firstLine="0" w:firstLineChars="0"/>
      </w:pPr>
      <w:r>
        <w:rPr>
          <w:rFonts w:hint="eastAsia"/>
        </w:rPr>
        <w:t>D.境界的高尚性</w:t>
      </w:r>
      <w:r>
        <w:rPr>
          <w:rFonts w:hint="eastAsia"/>
        </w:rPr>
        <w:cr/>
      </w:r>
      <w:r>
        <w:rPr>
          <w:rFonts w:hint="eastAsia"/>
        </w:rPr>
        <w:t>3.当代教育家徐特立曾经指出：“教书不仅是传授知识，更重要的是教人，教育后一代成长为具有共产主义思想品质的人。”这实质是要求教师在教育教学中要遵循（）</w:t>
      </w:r>
      <w:r>
        <w:rPr>
          <w:rFonts w:hint="eastAsia"/>
        </w:rPr>
        <w:cr/>
      </w:r>
      <w:r>
        <w:rPr>
          <w:rFonts w:hint="eastAsia"/>
        </w:rPr>
        <w:t>A.教书育人原则</w:t>
      </w:r>
      <w:r>
        <w:rPr>
          <w:rFonts w:hint="eastAsia"/>
        </w:rPr>
        <w:cr/>
      </w:r>
      <w:r>
        <w:rPr>
          <w:rFonts w:hint="eastAsia"/>
        </w:rPr>
        <w:t>B.教育人道主义原则</w:t>
      </w:r>
    </w:p>
    <w:p>
      <w:pPr>
        <w:ind w:firstLine="0" w:firstLineChars="0"/>
      </w:pPr>
      <w:r>
        <w:rPr>
          <w:rFonts w:hint="eastAsia"/>
        </w:rPr>
        <w:t>C.乐教勤业原则</w:t>
      </w:r>
      <w:r>
        <w:rPr>
          <w:rFonts w:hint="eastAsia"/>
        </w:rPr>
        <w:cr/>
      </w:r>
      <w:r>
        <w:rPr>
          <w:rFonts w:hint="eastAsia"/>
        </w:rPr>
        <w:t>D.教育民主原则</w:t>
      </w:r>
    </w:p>
    <w:p>
      <w:pPr>
        <w:ind w:firstLine="0" w:firstLineChars="0"/>
      </w:pPr>
      <w:r>
        <w:rPr>
          <w:rFonts w:hint="eastAsia"/>
        </w:rPr>
        <w:t>4.关于教师义务，以下说法错误的是（）</w:t>
      </w:r>
      <w:r>
        <w:rPr>
          <w:rFonts w:hint="eastAsia"/>
        </w:rPr>
        <w:cr/>
      </w:r>
      <w:r>
        <w:rPr>
          <w:rFonts w:hint="eastAsia"/>
        </w:rPr>
        <w:t>A.教师义务作为一个道德范畴，往往同教师使命职责具有同等的意义</w:t>
      </w:r>
      <w:r>
        <w:rPr>
          <w:rFonts w:hint="eastAsia"/>
        </w:rPr>
        <w:cr/>
      </w:r>
      <w:r>
        <w:rPr>
          <w:rFonts w:hint="eastAsia"/>
        </w:rPr>
        <w:t>B.教师职业道德义务与法律中的义务概念是相同的</w:t>
      </w:r>
      <w:r>
        <w:rPr>
          <w:rFonts w:hint="eastAsia"/>
        </w:rPr>
        <w:cr/>
      </w:r>
      <w:r>
        <w:rPr>
          <w:rFonts w:hint="eastAsia"/>
        </w:rPr>
        <w:t>C.教师在道德上的义务具有无偿性的特点</w:t>
      </w:r>
      <w:r>
        <w:rPr>
          <w:rFonts w:hint="eastAsia"/>
        </w:rPr>
        <w:cr/>
      </w:r>
      <w:r>
        <w:rPr>
          <w:rFonts w:hint="eastAsia"/>
        </w:rPr>
        <w:t>D.当前教师的最主要义务是要尽职尽责，教书育人。</w:t>
      </w:r>
      <w:r>
        <w:rPr>
          <w:rFonts w:hint="eastAsia"/>
        </w:rPr>
        <w:cr/>
      </w:r>
      <w:r>
        <w:rPr>
          <w:rFonts w:hint="eastAsia"/>
        </w:rPr>
        <w:t>5.以下属于“爱岗敬业”师德范畴的是（）。</w:t>
      </w:r>
      <w:r>
        <w:rPr>
          <w:rFonts w:hint="eastAsia"/>
        </w:rPr>
        <w:cr/>
      </w:r>
      <w:r>
        <w:rPr>
          <w:rFonts w:hint="eastAsia"/>
        </w:rPr>
        <w:t>A.廉洁奉公</w:t>
      </w:r>
    </w:p>
    <w:p>
      <w:pPr>
        <w:ind w:firstLine="0" w:firstLineChars="0"/>
      </w:pPr>
      <w:r>
        <w:rPr>
          <w:rFonts w:hint="eastAsia"/>
        </w:rPr>
        <w:t>B.乐于奉献</w:t>
      </w:r>
      <w:r>
        <w:rPr>
          <w:rFonts w:hint="eastAsia"/>
        </w:rPr>
        <w:cr/>
      </w:r>
      <w:r>
        <w:rPr>
          <w:rFonts w:hint="eastAsia"/>
        </w:rPr>
        <w:t>C.知荣明耻</w:t>
      </w:r>
      <w:r>
        <w:rPr>
          <w:rFonts w:hint="eastAsia"/>
        </w:rPr>
        <w:cr/>
      </w:r>
      <w:r>
        <w:rPr>
          <w:rFonts w:hint="eastAsia"/>
        </w:rPr>
        <w:t>D.严于律</w:t>
      </w:r>
      <w:r>
        <w:rPr>
          <w:rFonts w:hint="eastAsia"/>
        </w:rPr>
        <w:cr/>
      </w:r>
      <w:r>
        <w:rPr>
          <w:rFonts w:hint="eastAsia"/>
        </w:rPr>
        <w:t>6.（）是教师工作的具体内容，师德所引发的效果如何必须由此来体现。</w:t>
      </w:r>
      <w:r>
        <w:rPr>
          <w:rFonts w:hint="eastAsia"/>
        </w:rPr>
        <w:cr/>
      </w:r>
      <w:r>
        <w:rPr>
          <w:rFonts w:hint="eastAsia"/>
        </w:rPr>
        <w:t>A.爱岗敬业</w:t>
      </w:r>
    </w:p>
    <w:p>
      <w:pPr>
        <w:ind w:firstLine="0" w:firstLineChars="0"/>
      </w:pPr>
      <w:r>
        <w:rPr>
          <w:rFonts w:hint="eastAsia"/>
        </w:rPr>
        <w:t>B.关爱学生</w:t>
      </w:r>
      <w:r>
        <w:rPr>
          <w:rFonts w:hint="eastAsia"/>
        </w:rPr>
        <w:cr/>
      </w:r>
      <w:r>
        <w:rPr>
          <w:rFonts w:hint="eastAsia"/>
        </w:rPr>
        <w:t>C.教书育人</w:t>
      </w:r>
      <w:r>
        <w:rPr>
          <w:rFonts w:hint="eastAsia"/>
        </w:rPr>
        <w:cr/>
      </w:r>
      <w:r>
        <w:rPr>
          <w:rFonts w:hint="eastAsia"/>
        </w:rPr>
        <w:t>D.为人师表</w:t>
      </w:r>
      <w:r>
        <w:rPr>
          <w:rFonts w:hint="eastAsia"/>
        </w:rPr>
        <w:cr/>
      </w:r>
      <w:r>
        <w:rPr>
          <w:rFonts w:hint="eastAsia"/>
        </w:rPr>
        <w:t>7.陶行知说：“你的教鞭下有瓦特，你的冷眼中有牛顿，你的讥笑中有爱迪生。”这句话的启示是要</w:t>
      </w:r>
      <w:r>
        <w:rPr>
          <w:rFonts w:hint="eastAsia"/>
        </w:rPr>
        <w:cr/>
      </w:r>
      <w:r>
        <w:rPr>
          <w:rFonts w:hint="eastAsia"/>
        </w:rPr>
        <w:t>求教师做到（）。</w:t>
      </w:r>
      <w:r>
        <w:rPr>
          <w:rFonts w:hint="eastAsia"/>
        </w:rPr>
        <w:cr/>
      </w:r>
      <w:r>
        <w:rPr>
          <w:rFonts w:hint="eastAsia"/>
        </w:rPr>
        <w:t>A.爱国守法</w:t>
      </w:r>
    </w:p>
    <w:p>
      <w:pPr>
        <w:ind w:firstLine="0" w:firstLineChars="0"/>
      </w:pPr>
      <w:r>
        <w:rPr>
          <w:rFonts w:hint="eastAsia"/>
        </w:rPr>
        <w:t>B.关爱学生</w:t>
      </w:r>
      <w:r>
        <w:rPr>
          <w:rFonts w:hint="eastAsia"/>
        </w:rPr>
        <w:cr/>
      </w:r>
      <w:r>
        <w:rPr>
          <w:rFonts w:hint="eastAsia"/>
        </w:rPr>
        <w:t>C.爱岗敬业</w:t>
      </w:r>
      <w:r>
        <w:rPr>
          <w:rFonts w:hint="eastAsia"/>
        </w:rPr>
        <w:cr/>
      </w:r>
      <w:r>
        <w:rPr>
          <w:rFonts w:hint="eastAsia"/>
        </w:rPr>
        <w:t>D.为人师表</w:t>
      </w:r>
      <w:r>
        <w:rPr>
          <w:rFonts w:hint="eastAsia"/>
        </w:rPr>
        <w:cr/>
      </w:r>
      <w:r>
        <w:rPr>
          <w:rFonts w:hint="eastAsia"/>
        </w:rPr>
        <w:t>8.2008年师德规范的内容反映了继承与创新的特征，以下不属于创新的内容是（）</w:t>
      </w:r>
      <w:r>
        <w:rPr>
          <w:rFonts w:hint="eastAsia"/>
        </w:rPr>
        <w:cr/>
      </w:r>
      <w:r>
        <w:rPr>
          <w:rFonts w:hint="eastAsia"/>
        </w:rPr>
        <w:t>A.自觉抵制有偿家教</w:t>
      </w:r>
    </w:p>
    <w:p>
      <w:pPr>
        <w:ind w:firstLine="0" w:firstLineChars="0"/>
      </w:pPr>
      <w:r>
        <w:rPr>
          <w:rFonts w:hint="eastAsia"/>
        </w:rPr>
        <w:t>B.保护学生安全</w:t>
      </w:r>
      <w:r>
        <w:rPr>
          <w:rFonts w:hint="eastAsia"/>
        </w:rPr>
        <w:cr/>
      </w:r>
      <w:r>
        <w:rPr>
          <w:rFonts w:hint="eastAsia"/>
        </w:rPr>
        <w:t>C.认真备课上课</w:t>
      </w:r>
    </w:p>
    <w:p>
      <w:pPr>
        <w:ind w:firstLine="0" w:firstLineChars="0"/>
      </w:pPr>
      <w:r>
        <w:rPr>
          <w:rFonts w:hint="eastAsia"/>
        </w:rPr>
        <w:t>D.树立终身学习理念</w:t>
      </w:r>
      <w:r>
        <w:rPr>
          <w:rFonts w:hint="eastAsia"/>
        </w:rPr>
        <w:cr/>
      </w:r>
      <w:r>
        <w:rPr>
          <w:rFonts w:hint="eastAsia"/>
        </w:rPr>
        <w:t>9.《中小学教师职业道德规范》（教育部2008修订）提出的“认真辅导学生”“循循善诱，诲人不倦，因材施教”体现了新时期师德规范的（）特征。</w:t>
      </w:r>
      <w:r>
        <w:rPr>
          <w:rFonts w:hint="eastAsia"/>
        </w:rPr>
        <w:cr/>
      </w:r>
      <w:r>
        <w:rPr>
          <w:rFonts w:hint="eastAsia"/>
        </w:rPr>
        <w:t>A.体现以人为本的理念</w:t>
      </w:r>
    </w:p>
    <w:p>
      <w:pPr>
        <w:ind w:firstLine="0" w:firstLineChars="0"/>
      </w:pPr>
      <w:r>
        <w:rPr>
          <w:rFonts w:hint="eastAsia"/>
        </w:rPr>
        <w:t>B.继承与创新相结合</w:t>
      </w:r>
      <w:r>
        <w:rPr>
          <w:rFonts w:hint="eastAsia"/>
        </w:rPr>
        <w:cr/>
      </w:r>
      <w:r>
        <w:rPr>
          <w:rFonts w:hint="eastAsia"/>
        </w:rPr>
        <w:t>C.倡导性要求与禁行性规定相结合</w:t>
      </w:r>
    </w:p>
    <w:p>
      <w:pPr>
        <w:ind w:firstLine="0" w:firstLineChars="0"/>
      </w:pPr>
      <w:r>
        <w:rPr>
          <w:rFonts w:hint="eastAsia"/>
        </w:rPr>
        <w:t>D.他律与自律相结合</w:t>
      </w:r>
      <w:r>
        <w:rPr>
          <w:rFonts w:hint="eastAsia"/>
        </w:rPr>
        <w:cr/>
      </w:r>
      <w:r>
        <w:rPr>
          <w:rFonts w:hint="eastAsia"/>
        </w:rPr>
        <w:t>10.俗语说：“处处留心皆学问。”《论语》中说：“三人行，必有我师焉，择其善者而从之，其不善者而改之。”这启示我们，教师要通过（）来夯实自己的师德水平。</w:t>
      </w:r>
      <w:r>
        <w:rPr>
          <w:rFonts w:hint="eastAsia"/>
        </w:rPr>
        <w:cr/>
      </w:r>
      <w:r>
        <w:rPr>
          <w:rFonts w:hint="eastAsia"/>
        </w:rPr>
        <w:t>A.与社会实践相结合</w:t>
      </w:r>
    </w:p>
    <w:p>
      <w:pPr>
        <w:ind w:firstLine="0" w:firstLineChars="0"/>
      </w:pPr>
      <w:r>
        <w:rPr>
          <w:rFonts w:hint="eastAsia"/>
        </w:rPr>
        <w:t>B.树立不断学习理念</w:t>
      </w:r>
      <w:r>
        <w:rPr>
          <w:rFonts w:hint="eastAsia"/>
        </w:rPr>
        <w:cr/>
      </w:r>
      <w:r>
        <w:rPr>
          <w:rFonts w:hint="eastAsia"/>
        </w:rPr>
        <w:t>C.严格自我解剖</w:t>
      </w:r>
    </w:p>
    <w:p>
      <w:pPr>
        <w:ind w:firstLine="0" w:firstLineChars="0"/>
      </w:pPr>
      <w:r>
        <w:rPr>
          <w:rFonts w:hint="eastAsia"/>
        </w:rPr>
        <w:t>D.自觉坚持慎独</w:t>
      </w:r>
      <w:r>
        <w:rPr>
          <w:rFonts w:hint="eastAsia"/>
        </w:rPr>
        <w:cr/>
      </w:r>
      <w:r>
        <w:rPr>
          <w:rFonts w:hint="eastAsia"/>
        </w:rPr>
        <w:t>11.师德修养是新旧两种教师职业道德观的斗争，这种斗争不是外部的两种敌对势力的斗争，而是</w:t>
      </w:r>
      <w:bookmarkStart w:id="1" w:name="_GoBack"/>
      <w:bookmarkEnd w:id="1"/>
      <w:r>
        <w:rPr>
          <w:rFonts w:hint="eastAsia"/>
        </w:rPr>
        <w:t>在教师自己的头脑中进行的两种不同的修养观之间的斗争。这反映了教师职业道德修养具有的特点</w:t>
      </w:r>
      <w:r>
        <w:rPr>
          <w:rFonts w:hint="eastAsia"/>
        </w:rPr>
        <w:cr/>
      </w:r>
      <w:r>
        <w:rPr>
          <w:rFonts w:hint="eastAsia"/>
        </w:rPr>
        <w:t>是（）</w:t>
      </w:r>
      <w:r>
        <w:rPr>
          <w:rFonts w:hint="eastAsia"/>
        </w:rPr>
        <w:cr/>
      </w:r>
      <w:r>
        <w:rPr>
          <w:rFonts w:hint="eastAsia"/>
        </w:rPr>
        <w:t>A.自主性</w:t>
      </w:r>
    </w:p>
    <w:p>
      <w:pPr>
        <w:ind w:firstLine="0" w:firstLineChars="0"/>
      </w:pPr>
      <w:r>
        <w:rPr>
          <w:rFonts w:hint="eastAsia"/>
        </w:rPr>
        <w:t>B.实践性</w:t>
      </w:r>
      <w:r>
        <w:rPr>
          <w:rFonts w:hint="eastAsia"/>
        </w:rPr>
        <w:cr/>
      </w:r>
      <w:r>
        <w:rPr>
          <w:rFonts w:hint="eastAsia"/>
        </w:rPr>
        <w:t>C.持恒性</w:t>
      </w:r>
    </w:p>
    <w:p>
      <w:pPr>
        <w:ind w:firstLine="0" w:firstLineChars="0"/>
      </w:pPr>
      <w:r>
        <w:rPr>
          <w:rFonts w:hint="eastAsia"/>
        </w:rPr>
        <w:t>D.内省性</w:t>
      </w:r>
      <w:r>
        <w:rPr>
          <w:rFonts w:hint="eastAsia"/>
        </w:rPr>
        <w:cr/>
      </w:r>
      <w:r>
        <w:rPr>
          <w:rFonts w:hint="eastAsia"/>
        </w:rPr>
        <w:t>12.教师从事的教育活动从根本上看是一种（）的实践活动，这就要求其具备良好的师德。</w:t>
      </w:r>
    </w:p>
    <w:p>
      <w:pPr>
        <w:ind w:firstLine="0" w:firstLineChars="0"/>
      </w:pPr>
      <w:r>
        <w:rPr>
          <w:rFonts w:hint="eastAsia"/>
        </w:rPr>
        <w:t>A.专业性</w:t>
      </w:r>
    </w:p>
    <w:p>
      <w:pPr>
        <w:ind w:firstLine="0" w:firstLineChars="0"/>
      </w:pPr>
      <w:r>
        <w:rPr>
          <w:rFonts w:hint="eastAsia"/>
        </w:rPr>
        <w:t>B.道德性</w:t>
      </w:r>
    </w:p>
    <w:p>
      <w:pPr>
        <w:ind w:firstLine="0" w:firstLineChars="0"/>
      </w:pPr>
      <w:r>
        <w:rPr>
          <w:rFonts w:hint="eastAsia"/>
        </w:rPr>
        <w:t>C.示范性</w:t>
      </w:r>
    </w:p>
    <w:p>
      <w:pPr>
        <w:ind w:firstLine="0" w:firstLineChars="0"/>
      </w:pPr>
      <w:r>
        <w:rPr>
          <w:rFonts w:hint="eastAsia"/>
        </w:rPr>
        <w:t>D.创造性</w:t>
      </w:r>
      <w:r>
        <w:rPr>
          <w:rFonts w:hint="eastAsia"/>
        </w:rPr>
        <w:cr/>
      </w:r>
      <w:r>
        <w:rPr>
          <w:rFonts w:hint="eastAsia"/>
        </w:rPr>
        <w:t>13.2018年11月，教育部印发《新时代中小学教师职业行为十项准则》自觉爱国守法成为一项准</w:t>
      </w:r>
      <w:r>
        <w:rPr>
          <w:rFonts w:hint="eastAsia"/>
        </w:rPr>
        <w:cr/>
      </w:r>
      <w:r>
        <w:rPr>
          <w:rFonts w:hint="eastAsia"/>
        </w:rPr>
        <w:t>则。关于自觉爱国守法，以下说法错误的是（）</w:t>
      </w:r>
      <w:r>
        <w:rPr>
          <w:rFonts w:hint="eastAsia"/>
        </w:rPr>
        <w:cr/>
      </w:r>
      <w:r>
        <w:rPr>
          <w:rFonts w:hint="eastAsia"/>
        </w:rPr>
        <w:t>A.不得在教育教学活动中有违背党的路线方针政策的言行</w:t>
      </w:r>
      <w:r>
        <w:rPr>
          <w:rFonts w:hint="eastAsia"/>
        </w:rPr>
        <w:cr/>
      </w:r>
      <w:r>
        <w:rPr>
          <w:rFonts w:hint="eastAsia"/>
        </w:rPr>
        <w:t>B.依法履行教师职责</w:t>
      </w:r>
      <w:r>
        <w:rPr>
          <w:rFonts w:hint="eastAsia"/>
        </w:rPr>
        <w:cr/>
      </w:r>
      <w:r>
        <w:rPr>
          <w:rFonts w:hint="eastAsia"/>
        </w:rPr>
        <w:t>C.不得损害国家利益、社会公共利益</w:t>
      </w:r>
      <w:r>
        <w:rPr>
          <w:rFonts w:hint="eastAsia"/>
        </w:rPr>
        <w:cr/>
      </w:r>
      <w:r>
        <w:rPr>
          <w:rFonts w:hint="eastAsia"/>
        </w:rPr>
        <w:t>D.忠于人民，恪守宪法原则</w:t>
      </w:r>
      <w:r>
        <w:rPr>
          <w:rFonts w:hint="eastAsia"/>
        </w:rPr>
        <w:cr/>
      </w:r>
      <w:r>
        <w:rPr>
          <w:rFonts w:hint="eastAsia"/>
        </w:rPr>
        <w:t>14.正直诚实，作风正派，为人师表，遵纪守法。这属于教师的（）。</w:t>
      </w:r>
      <w:r>
        <w:rPr>
          <w:rFonts w:hint="eastAsia"/>
        </w:rPr>
        <w:cr/>
      </w:r>
      <w:r>
        <w:rPr>
          <w:rFonts w:hint="eastAsia"/>
        </w:rPr>
        <w:t>A.思想行为规范</w:t>
      </w:r>
    </w:p>
    <w:p>
      <w:pPr>
        <w:ind w:firstLine="0" w:firstLineChars="0"/>
      </w:pPr>
      <w:r>
        <w:rPr>
          <w:rFonts w:hint="eastAsia"/>
        </w:rPr>
        <w:t>B.教学行为规范</w:t>
      </w:r>
    </w:p>
    <w:p>
      <w:pPr>
        <w:ind w:firstLine="0" w:firstLineChars="0"/>
      </w:pPr>
      <w:r>
        <w:rPr>
          <w:rFonts w:hint="eastAsia"/>
        </w:rPr>
        <w:t>C.人际行为规范</w:t>
      </w:r>
    </w:p>
    <w:p>
      <w:pPr>
        <w:ind w:firstLine="0" w:firstLineChars="0"/>
      </w:pPr>
      <w:r>
        <w:rPr>
          <w:rFonts w:hint="eastAsia"/>
        </w:rPr>
        <w:t>D.仪表行为规范</w:t>
      </w:r>
      <w:r>
        <w:rPr>
          <w:rFonts w:hint="eastAsia"/>
        </w:rPr>
        <w:cr/>
      </w:r>
      <w:r>
        <w:rPr>
          <w:rFonts w:hint="eastAsia"/>
        </w:rPr>
        <w:t>15.以下不属于正确处理教师与同事之间关系的举措的是（）</w:t>
      </w:r>
      <w:r>
        <w:rPr>
          <w:rFonts w:hint="eastAsia"/>
        </w:rPr>
        <w:cr/>
      </w:r>
      <w:r>
        <w:rPr>
          <w:rFonts w:hint="eastAsia"/>
        </w:rPr>
        <w:t>A.尊重</w:t>
      </w:r>
    </w:p>
    <w:p>
      <w:pPr>
        <w:ind w:firstLine="0" w:firstLineChars="0"/>
      </w:pPr>
      <w:r>
        <w:rPr>
          <w:rFonts w:hint="eastAsia"/>
        </w:rPr>
        <w:t>B.谦虚</w:t>
      </w:r>
      <w:r>
        <w:rPr>
          <w:rFonts w:hint="eastAsia"/>
        </w:rPr>
        <w:cr/>
      </w:r>
      <w:r>
        <w:rPr>
          <w:rFonts w:hint="eastAsia"/>
        </w:rPr>
        <w:t>C.合作</w:t>
      </w:r>
    </w:p>
    <w:p>
      <w:pPr>
        <w:ind w:firstLine="0" w:firstLineChars="0"/>
        <w:rPr>
          <w:rFonts w:ascii="宋体" w:hAnsi="宋体"/>
          <w:szCs w:val="21"/>
        </w:rPr>
      </w:pPr>
      <w:r>
        <w:rPr>
          <w:rFonts w:hint="eastAsia"/>
        </w:rPr>
        <w:t>D.服从</w:t>
      </w:r>
      <w:r>
        <w:rPr>
          <w:rFonts w:hint="eastAsia"/>
        </w:rPr>
        <w:cr/>
      </w:r>
      <w:r>
        <w:rPr>
          <w:rFonts w:hint="eastAsia"/>
        </w:rPr>
        <w:t>1</w:t>
      </w:r>
      <w:r>
        <w:rPr>
          <w:rFonts w:hint="eastAsia" w:ascii="宋体" w:hAnsi="宋体"/>
          <w:szCs w:val="21"/>
        </w:rPr>
        <w:t>6、教师的素质包括现代教育观念、优秀的教学能力、健康的心理素质、终身学习观念、创新精神等诸多方面的内容，其中（   ）是教师素质的根本。</w:t>
      </w:r>
    </w:p>
    <w:p>
      <w:pPr>
        <w:ind w:firstLine="0" w:firstLineChars="0"/>
        <w:rPr>
          <w:rFonts w:ascii="宋体" w:hAnsi="宋体"/>
          <w:szCs w:val="21"/>
        </w:rPr>
      </w:pPr>
      <w:r>
        <w:rPr>
          <w:rFonts w:hint="eastAsia" w:ascii="宋体" w:hAnsi="宋体"/>
          <w:szCs w:val="21"/>
        </w:rPr>
        <w:t>A、优秀的教学能力；       B、高尚的职业道德；　　</w:t>
      </w:r>
    </w:p>
    <w:p>
      <w:pPr>
        <w:ind w:firstLine="0" w:firstLineChars="0"/>
        <w:rPr>
          <w:rFonts w:ascii="宋体" w:hAnsi="宋体"/>
          <w:szCs w:val="21"/>
        </w:rPr>
      </w:pPr>
      <w:r>
        <w:rPr>
          <w:rFonts w:hint="eastAsia" w:ascii="宋体" w:hAnsi="宋体"/>
          <w:szCs w:val="21"/>
        </w:rPr>
        <w:t>C、现代教育观念；       D、创新精神；</w:t>
      </w:r>
    </w:p>
    <w:p>
      <w:pPr>
        <w:ind w:firstLine="0" w:firstLineChars="0"/>
        <w:rPr>
          <w:rFonts w:ascii="宋体" w:hAnsi="宋体"/>
          <w:szCs w:val="21"/>
        </w:rPr>
      </w:pPr>
      <w:r>
        <w:rPr>
          <w:rFonts w:hint="eastAsia" w:ascii="宋体" w:hAnsi="宋体"/>
          <w:szCs w:val="21"/>
        </w:rPr>
        <w:t>17、人们常说教育发展要以教师为本，教师素质以（  ）为本。</w:t>
      </w:r>
    </w:p>
    <w:p>
      <w:pPr>
        <w:ind w:firstLine="0" w:firstLineChars="0"/>
        <w:rPr>
          <w:rFonts w:ascii="宋体" w:hAnsi="宋体"/>
          <w:szCs w:val="21"/>
        </w:rPr>
      </w:pPr>
      <w:r>
        <w:rPr>
          <w:rFonts w:hint="eastAsia" w:ascii="宋体" w:hAnsi="宋体"/>
          <w:szCs w:val="21"/>
        </w:rPr>
        <w:t>A、教学能力；    B科研能力；    C、师德；    D、身体素质；</w:t>
      </w:r>
    </w:p>
    <w:p>
      <w:pPr>
        <w:ind w:firstLine="0" w:firstLineChars="0"/>
        <w:rPr>
          <w:rFonts w:ascii="宋体" w:hAnsi="宋体"/>
          <w:szCs w:val="21"/>
        </w:rPr>
      </w:pPr>
      <w:r>
        <w:rPr>
          <w:rFonts w:hint="eastAsia" w:ascii="宋体" w:hAnsi="宋体"/>
          <w:szCs w:val="21"/>
        </w:rPr>
        <w:t>18、</w:t>
      </w:r>
      <w:r>
        <w:rPr>
          <w:rFonts w:ascii="宋体" w:hAnsi="宋体"/>
          <w:szCs w:val="21"/>
        </w:rPr>
        <w:t>教师职业道德区别于其他职业道德的显著标志就是（</w:t>
      </w:r>
      <w:r>
        <w:rPr>
          <w:rFonts w:hint="eastAsia" w:ascii="宋体" w:hAnsi="宋体"/>
          <w:szCs w:val="21"/>
        </w:rPr>
        <w:t xml:space="preserve">   </w:t>
      </w:r>
      <w:r>
        <w:rPr>
          <w:rFonts w:ascii="宋体" w:hAnsi="宋体"/>
          <w:szCs w:val="21"/>
        </w:rPr>
        <w:t>）</w:t>
      </w:r>
      <w:r>
        <w:rPr>
          <w:rFonts w:hint="eastAsia" w:ascii="宋体" w:hAnsi="宋体"/>
          <w:szCs w:val="21"/>
        </w:rPr>
        <w:t>。</w:t>
      </w:r>
    </w:p>
    <w:p>
      <w:pPr>
        <w:ind w:firstLine="0" w:firstLineChars="0"/>
        <w:rPr>
          <w:rFonts w:ascii="宋体" w:hAnsi="宋体"/>
          <w:szCs w:val="21"/>
        </w:rPr>
      </w:pPr>
      <w:r>
        <w:rPr>
          <w:rFonts w:ascii="宋体" w:hAnsi="宋体"/>
          <w:szCs w:val="21"/>
        </w:rPr>
        <w:t>A、为人师表B、清正廉洁   C、敬业爱业     D、团结协作</w:t>
      </w:r>
    </w:p>
    <w:p>
      <w:pPr>
        <w:ind w:firstLine="0" w:firstLineChars="0"/>
        <w:rPr>
          <w:rFonts w:ascii="宋体" w:hAnsi="宋体"/>
          <w:szCs w:val="21"/>
        </w:rPr>
      </w:pPr>
      <w:r>
        <w:rPr>
          <w:rFonts w:hint="eastAsia" w:ascii="宋体" w:hAnsi="宋体"/>
          <w:szCs w:val="21"/>
        </w:rPr>
        <w:t>19、教师必须十分重视自身的发展，做到以身作则，为人师表，这体现了教师劳动的哪一特点？</w:t>
      </w:r>
      <w:r>
        <w:rPr>
          <w:rFonts w:ascii="宋体" w:hAnsi="宋体"/>
          <w:szCs w:val="21"/>
        </w:rPr>
        <w:t>（</w:t>
      </w:r>
      <w:r>
        <w:rPr>
          <w:rFonts w:hint="eastAsia" w:ascii="宋体" w:hAnsi="宋体"/>
          <w:szCs w:val="21"/>
        </w:rPr>
        <w:t xml:space="preserve">   </w:t>
      </w:r>
      <w:r>
        <w:rPr>
          <w:rFonts w:ascii="宋体" w:hAnsi="宋体"/>
          <w:szCs w:val="21"/>
        </w:rPr>
        <w:t>）</w:t>
      </w:r>
    </w:p>
    <w:p>
      <w:pPr>
        <w:ind w:firstLine="0" w:firstLineChars="0"/>
        <w:rPr>
          <w:rFonts w:ascii="宋体" w:hAnsi="宋体"/>
          <w:szCs w:val="21"/>
        </w:rPr>
      </w:pPr>
      <w:r>
        <w:rPr>
          <w:rFonts w:hint="eastAsia" w:ascii="宋体" w:hAnsi="宋体"/>
          <w:szCs w:val="21"/>
        </w:rPr>
        <w:t>A．复杂性、创造性B．连续性、广延性C．长期性、间接性D．主体性、示范性</w:t>
      </w:r>
    </w:p>
    <w:p>
      <w:pPr>
        <w:ind w:firstLine="0" w:firstLineChars="0"/>
        <w:rPr>
          <w:rFonts w:ascii="宋体" w:hAnsi="宋体"/>
          <w:szCs w:val="21"/>
        </w:rPr>
      </w:pPr>
      <w:r>
        <w:rPr>
          <w:rFonts w:hint="eastAsia" w:ascii="宋体" w:hAnsi="宋体"/>
          <w:szCs w:val="21"/>
        </w:rPr>
        <w:t>20、在对待学生的不同态度中，下列哪种类型普遍受学生欢迎？</w:t>
      </w:r>
      <w:r>
        <w:rPr>
          <w:rFonts w:ascii="宋体" w:hAnsi="宋体"/>
          <w:szCs w:val="21"/>
        </w:rPr>
        <w:t>（</w:t>
      </w:r>
      <w:r>
        <w:rPr>
          <w:rFonts w:hint="eastAsia" w:ascii="宋体" w:hAnsi="宋体"/>
          <w:szCs w:val="21"/>
        </w:rPr>
        <w:t xml:space="preserve">   </w:t>
      </w:r>
      <w:r>
        <w:rPr>
          <w:rFonts w:ascii="宋体" w:hAnsi="宋体"/>
          <w:szCs w:val="21"/>
        </w:rPr>
        <w:t>）</w:t>
      </w:r>
    </w:p>
    <w:p>
      <w:pPr>
        <w:ind w:firstLine="0" w:firstLineChars="0"/>
      </w:pPr>
      <w:r>
        <w:rPr>
          <w:rFonts w:hint="eastAsia" w:ascii="宋体" w:hAnsi="宋体"/>
          <w:szCs w:val="21"/>
        </w:rPr>
        <w:t>A．对立型B．民主性C．放任型D．权威型</w:t>
      </w:r>
      <w:r>
        <w:rPr>
          <w:rFonts w:hint="eastAsia"/>
        </w:rPr>
        <w:cr/>
      </w:r>
    </w:p>
    <w:p>
      <w:pPr>
        <w:ind w:firstLine="0" w:firstLineChars="0"/>
      </w:pPr>
      <w:r>
        <w:rPr>
          <w:rFonts w:hint="eastAsia"/>
          <w:b/>
          <w:bCs/>
        </w:rPr>
        <w:t>二、判断辨析题</w:t>
      </w:r>
      <w:r>
        <w:rPr>
          <w:rFonts w:hint="eastAsia"/>
        </w:rPr>
        <w:cr/>
      </w:r>
      <w:r>
        <w:rPr>
          <w:rFonts w:hint="eastAsia"/>
        </w:rPr>
        <w:t>1.教师的职业作风是由其职业理想决定的。</w:t>
      </w:r>
      <w:r>
        <w:rPr>
          <w:rFonts w:hint="eastAsia"/>
        </w:rPr>
        <w:cr/>
      </w:r>
      <w:r>
        <w:rPr>
          <w:rFonts w:hint="eastAsia"/>
        </w:rPr>
        <w:t>2.爱岗敬业要求教师不得敷衍塞责，这是指教师在教学上不要敷衍学生。</w:t>
      </w:r>
      <w:r>
        <w:rPr>
          <w:rFonts w:hint="eastAsia"/>
        </w:rPr>
        <w:cr/>
      </w:r>
      <w:r>
        <w:rPr>
          <w:rFonts w:hint="eastAsia"/>
        </w:rPr>
        <w:t>3.某教师能潜心钻研业务和勇于探索创新反映了其具备教书育人的师德要求。</w:t>
      </w:r>
      <w:r>
        <w:rPr>
          <w:rFonts w:hint="eastAsia"/>
        </w:rPr>
        <w:cr/>
      </w:r>
      <w:r>
        <w:rPr>
          <w:rFonts w:hint="eastAsia"/>
        </w:rPr>
        <w:t>4.教师职业道德中的教师义务与教育法律中的义务概念是相同的。</w:t>
      </w:r>
      <w:r>
        <w:rPr>
          <w:rFonts w:hint="eastAsia"/>
        </w:rPr>
        <w:cr/>
      </w:r>
      <w:r>
        <w:rPr>
          <w:rFonts w:hint="eastAsia"/>
        </w:rPr>
        <w:t>5.教师职业道德修养可以在很短的时间内得以完成，并且完成后很少会得到复发。</w:t>
      </w:r>
      <w:r>
        <w:rPr>
          <w:rFonts w:hint="eastAsia"/>
        </w:rPr>
        <w:cr/>
      </w:r>
      <w:r>
        <w:rPr>
          <w:rFonts w:hint="eastAsia"/>
        </w:rPr>
        <w:t>6.有人说，教师是人类灵魂的工程师在市场经济条件下已经过时了。（    ）</w:t>
      </w:r>
      <w:r>
        <w:rPr>
          <w:rFonts w:hint="eastAsia"/>
        </w:rPr>
        <w:cr/>
      </w:r>
      <w:r>
        <w:rPr>
          <w:rFonts w:hint="eastAsia"/>
        </w:rPr>
        <w:t>7.思想政治教育必须贯穿教育人、引导人、关心人、帮助人的教育新理念。（   ）</w:t>
      </w:r>
      <w:r>
        <w:rPr>
          <w:rFonts w:hint="eastAsia"/>
        </w:rPr>
        <w:cr/>
      </w:r>
      <w:r>
        <w:rPr>
          <w:rFonts w:hint="eastAsia"/>
        </w:rPr>
        <w:t>8.教育发展以教师为本，教师素质以师德为本。（    ）</w:t>
      </w:r>
      <w:r>
        <w:rPr>
          <w:rFonts w:hint="eastAsia"/>
        </w:rPr>
        <w:cr/>
      </w:r>
      <w:r>
        <w:rPr>
          <w:rFonts w:hint="eastAsia"/>
        </w:rPr>
        <w:t>9.科教兴国是我国短期坚持的政策之一。（    ）</w:t>
      </w:r>
      <w:r>
        <w:rPr>
          <w:rFonts w:hint="eastAsia"/>
        </w:rPr>
        <w:cr/>
      </w:r>
      <w:r>
        <w:rPr>
          <w:rFonts w:hint="eastAsia"/>
        </w:rPr>
        <w:t xml:space="preserve">10.教师职业道德修养可以在很短的时间内得以完成，并且完成后很少会得到复发。（    ） </w:t>
      </w:r>
    </w:p>
    <w:p>
      <w:pPr>
        <w:ind w:firstLine="0" w:firstLineChars="0"/>
      </w:pPr>
      <w:r>
        <w:rPr>
          <w:rFonts w:hint="eastAsia"/>
          <w:b/>
          <w:bCs/>
        </w:rPr>
        <w:t>三、论述题</w:t>
      </w:r>
      <w:r>
        <w:rPr>
          <w:rFonts w:hint="eastAsia"/>
        </w:rPr>
        <w:cr/>
      </w:r>
      <w:r>
        <w:rPr>
          <w:rFonts w:hint="eastAsia"/>
        </w:rPr>
        <w:t>1.2018年9月10日，习近平总书记在全国教育大会上指出，教育大计，教师为本；教师大计，师德为本。师德师风是评价高素质教师队伍的第一标准。结合实际，谈谈当前加强教师职业道德修养的必要性。</w:t>
      </w:r>
      <w:r>
        <w:rPr>
          <w:rFonts w:hint="eastAsia"/>
        </w:rPr>
        <w:cr/>
      </w:r>
      <w:r>
        <w:rPr>
          <w:rFonts w:hint="eastAsia"/>
        </w:rPr>
        <w:t>2.论述教师应该如何处理与学生家长的关系。</w:t>
      </w:r>
      <w:r>
        <w:rPr>
          <w:rFonts w:hint="eastAsia"/>
        </w:rPr>
        <w:cr/>
      </w:r>
      <w:r>
        <w:rPr>
          <w:rFonts w:hint="eastAsia"/>
        </w:rPr>
        <w:t>3.教师职业道德与教师道德之间的区别</w:t>
      </w:r>
    </w:p>
    <w:p>
      <w:pPr>
        <w:ind w:firstLine="0" w:firstLineChars="0"/>
      </w:pPr>
      <w:r>
        <w:rPr>
          <w:rFonts w:hint="eastAsia"/>
        </w:rPr>
        <w:t>4.新时期教师职业道德规范的特征</w:t>
      </w:r>
      <w:r>
        <w:rPr>
          <w:rFonts w:hint="eastAsia"/>
        </w:rPr>
        <w:cr/>
      </w:r>
    </w:p>
    <w:p>
      <w:pPr>
        <w:tabs>
          <w:tab w:val="left" w:pos="720"/>
          <w:tab w:val="left" w:pos="1582"/>
        </w:tabs>
        <w:ind w:firstLine="446"/>
        <w:jc w:val="left"/>
        <w:rPr>
          <w:rFonts w:ascii="宋体" w:hAnsi="宋体" w:cs="宋体"/>
          <w:sz w:val="24"/>
        </w:rPr>
      </w:pPr>
      <w:r>
        <w:rPr>
          <w:rFonts w:hint="eastAsia"/>
          <w:b/>
          <w:bCs/>
        </w:rPr>
        <w:t>参考答案</w:t>
      </w:r>
      <w:r>
        <w:rPr>
          <w:rFonts w:hint="eastAsia"/>
        </w:rPr>
        <w:cr/>
      </w:r>
      <w:r>
        <w:rPr>
          <w:rFonts w:hint="eastAsia"/>
          <w:b/>
          <w:bCs/>
        </w:rPr>
        <w:t>一、单项选择题</w:t>
      </w:r>
      <w:r>
        <w:rPr>
          <w:rFonts w:hint="eastAsia"/>
        </w:rPr>
        <w:cr/>
      </w:r>
      <w:r>
        <w:rPr>
          <w:rFonts w:hint="eastAsia"/>
        </w:rPr>
        <w:t xml:space="preserve">1.C  2.A  3.A  4.B  5.B  6.C  7.B  8.C  9.A  10B  </w:t>
      </w:r>
      <w:r>
        <w:rPr>
          <w:rFonts w:hint="eastAsia"/>
        </w:rPr>
        <w:cr/>
      </w:r>
      <w:r>
        <w:rPr>
          <w:rFonts w:hint="eastAsia"/>
        </w:rPr>
        <w:t>1</w:t>
      </w:r>
      <w:r>
        <w:t>1</w:t>
      </w:r>
      <w:r>
        <w:rPr>
          <w:rFonts w:hint="eastAsia"/>
        </w:rPr>
        <w:t xml:space="preserve">.D  </w:t>
      </w:r>
      <w:r>
        <w:t>1</w:t>
      </w:r>
      <w:r>
        <w:rPr>
          <w:rFonts w:hint="eastAsia"/>
        </w:rPr>
        <w:t xml:space="preserve">2.B  </w:t>
      </w:r>
      <w:r>
        <w:t>1</w:t>
      </w:r>
      <w:r>
        <w:rPr>
          <w:rFonts w:hint="eastAsia"/>
        </w:rPr>
        <w:t xml:space="preserve">3.A  </w:t>
      </w:r>
      <w:r>
        <w:t>1</w:t>
      </w:r>
      <w:r>
        <w:rPr>
          <w:rFonts w:hint="eastAsia"/>
        </w:rPr>
        <w:t xml:space="preserve">4.A  </w:t>
      </w:r>
      <w:r>
        <w:t>1</w:t>
      </w:r>
      <w:r>
        <w:rPr>
          <w:rFonts w:hint="eastAsia"/>
        </w:rPr>
        <w:t xml:space="preserve">5.D  </w:t>
      </w:r>
      <w:r>
        <w:t>1</w:t>
      </w:r>
      <w:r>
        <w:rPr>
          <w:rFonts w:hint="eastAsia"/>
        </w:rPr>
        <w:t xml:space="preserve">6.B  </w:t>
      </w:r>
      <w:r>
        <w:t>1</w:t>
      </w:r>
      <w:r>
        <w:rPr>
          <w:rFonts w:hint="eastAsia"/>
        </w:rPr>
        <w:t xml:space="preserve">7.C  </w:t>
      </w:r>
      <w:r>
        <w:t>1</w:t>
      </w:r>
      <w:r>
        <w:rPr>
          <w:rFonts w:hint="eastAsia"/>
        </w:rPr>
        <w:t xml:space="preserve">8.A  </w:t>
      </w:r>
      <w:r>
        <w:t>1</w:t>
      </w:r>
      <w:r>
        <w:rPr>
          <w:rFonts w:hint="eastAsia"/>
        </w:rPr>
        <w:t xml:space="preserve">9.D  </w:t>
      </w:r>
      <w:r>
        <w:t>2</w:t>
      </w:r>
      <w:r>
        <w:rPr>
          <w:rFonts w:hint="eastAsia"/>
        </w:rPr>
        <w:t>0</w:t>
      </w:r>
      <w:r>
        <w:t>.</w:t>
      </w:r>
      <w:r>
        <w:rPr>
          <w:rFonts w:hint="eastAsia"/>
        </w:rPr>
        <w:t xml:space="preserve">B </w:t>
      </w:r>
      <w:r>
        <w:rPr>
          <w:rFonts w:hint="eastAsia"/>
        </w:rPr>
        <w:cr/>
      </w:r>
      <w:r>
        <w:rPr>
          <w:rFonts w:hint="eastAsia"/>
          <w:b/>
          <w:bCs/>
        </w:rPr>
        <w:t>二、判断辨析题</w:t>
      </w:r>
      <w:r>
        <w:rPr>
          <w:rFonts w:hint="eastAsia"/>
        </w:rPr>
        <w:cr/>
      </w:r>
      <w:r>
        <w:rPr>
          <w:rFonts w:hint="eastAsia"/>
        </w:rPr>
        <w:t xml:space="preserve">  1.【</w:t>
      </w:r>
      <w:r>
        <w:rPr>
          <w:rFonts w:hint="eastAsia"/>
          <w:b/>
          <w:bCs/>
        </w:rPr>
        <w:t>答案要点</w:t>
      </w:r>
      <w:r>
        <w:rPr>
          <w:rFonts w:hint="eastAsia"/>
        </w:rPr>
        <w:t>】错误。教师职业作风是教师在自身职业活动中表现出来的一贯态度和行为。教师</w:t>
      </w:r>
      <w:r>
        <w:rPr>
          <w:rFonts w:hint="eastAsia"/>
        </w:rPr>
        <w:cr/>
      </w:r>
      <w:r>
        <w:rPr>
          <w:rFonts w:hint="eastAsia"/>
        </w:rPr>
        <w:t>的职业作风由职业指导思想和目标决定，有什么样的职业指导思想和目标，就会有什么样的职业作风；换言之，教师职业作风的好坏，取决于教师的思想和目标。确立了崇高的目标，在实践中就会形成优良作风；反之，如果思想上腐朽堕落，必然产生腐败作风。</w:t>
      </w:r>
      <w:r>
        <w:rPr>
          <w:rFonts w:hint="eastAsia"/>
        </w:rPr>
        <w:cr/>
      </w:r>
      <w:r>
        <w:rPr>
          <w:rFonts w:hint="eastAsia"/>
        </w:rPr>
        <w:t xml:space="preserve">  2.【</w:t>
      </w:r>
      <w:r>
        <w:rPr>
          <w:rFonts w:hint="eastAsia"/>
          <w:b/>
          <w:bCs/>
        </w:rPr>
        <w:t>答案要点</w:t>
      </w:r>
      <w:r>
        <w:rPr>
          <w:rFonts w:hint="eastAsia"/>
        </w:rPr>
        <w:t>】错误。爱岗敬业的禁行性规定是不得敷衍塞责，因此，教师要做到爱岗敬业就不能敷衍塞责。但是，教师的敷衍塞责包括两个方面：一是教学上不能敷衍塞责。比如有的教师出工不出力，备课的时候只备教材，不备学生等，这就是在教学上敷衍。二是在育人上不能敷衍塞责。如有的教师事不关已，高高挂起，认为多一事不如少一事，认为管理学生就是班主任、政教学生处的事情，与自己无关，这属于育人的敷衍。</w:t>
      </w:r>
      <w:r>
        <w:rPr>
          <w:rFonts w:hint="eastAsia"/>
        </w:rPr>
        <w:cr/>
      </w:r>
      <w:r>
        <w:rPr>
          <w:rFonts w:hint="eastAsia"/>
        </w:rPr>
        <w:t xml:space="preserve">  3.【</w:t>
      </w:r>
      <w:r>
        <w:rPr>
          <w:rFonts w:hint="eastAsia"/>
          <w:b/>
          <w:bCs/>
        </w:rPr>
        <w:t>答案要点</w:t>
      </w:r>
      <w:r>
        <w:rPr>
          <w:rFonts w:hint="eastAsia"/>
        </w:rPr>
        <w:t>】错误。某教师能够“潜心钻研业务和勇于探索创新”反映了其具备终身学习的师德要求，而非教书育人的师德要求。2008年的师德文件对“终身学习”做了如下的规定：崇尚科学精神，树立终身学习理念，拓宽知识视野，更新知识结构；潜心钻研业务，勇于探索创新，不断提高专业素养和教育教学水平。这明确指出了“潜心钻研业务和勇于探索创新”属于终身学习的范畴。</w:t>
      </w:r>
      <w:r>
        <w:rPr>
          <w:rFonts w:hint="eastAsia"/>
        </w:rPr>
        <w:cr/>
      </w:r>
      <w:r>
        <w:rPr>
          <w:rFonts w:hint="eastAsia"/>
        </w:rPr>
        <w:t xml:space="preserve">  4.【</w:t>
      </w:r>
      <w:r>
        <w:rPr>
          <w:rFonts w:hint="eastAsia"/>
          <w:b/>
          <w:bCs/>
        </w:rPr>
        <w:t>答案要点</w:t>
      </w:r>
      <w:r>
        <w:rPr>
          <w:rFonts w:hint="eastAsia"/>
        </w:rPr>
        <w:t>】错误。教师义务作为一个道德范畴，往往同教师使命、职责具有同等的意义。教师职业道德中教师的义务同教育法律中的义务概念是不同的。法律中的义务，是同权利相联系或相对应的，教师要享受权利，就应当履行义务。但是，教师在道德上的义务则具有无偿性的特点。它不是以获得某种相应的权利为前提，而是以或多或少地牺牲个人利益为前提的。因为在道德上尽义务，就是要做出有利于他人与社会的行为。这种行为不是为了追求某种个人的权利或报偿，有时要牺牲个人利益，甚至要贡献个人的生命。</w:t>
      </w:r>
      <w:r>
        <w:rPr>
          <w:rFonts w:hint="eastAsia"/>
        </w:rPr>
        <w:cr/>
      </w:r>
      <w:r>
        <w:rPr>
          <w:rFonts w:hint="eastAsia"/>
        </w:rPr>
        <w:t xml:space="preserve">  5.【</w:t>
      </w:r>
      <w:r>
        <w:rPr>
          <w:rFonts w:hint="eastAsia"/>
          <w:b/>
          <w:bCs/>
        </w:rPr>
        <w:t>答案要点</w:t>
      </w:r>
      <w:r>
        <w:rPr>
          <w:rFonts w:hint="eastAsia"/>
        </w:rPr>
        <w:t>】错误。教师职业道德修养是新旧教育道德观的斗争，是一个复杂而长期的过程，不可能希望在短时期一蹴而就，一次完成。特别是教师在社会生活中会受到各种各样的思想影响，使斗争产生反复、挫折甚至倒退。再者，剥削阶级的教育思想和落后的传统教育观的影响，还会在相当长的时期里存在并发生作用。所以，教师必须坚持不懈地进行品德方面的锻炼和修养，提高抵制旧道德观念和其他落后意识腐蚀的能力，在新旧教师职业道德观的斗争中促使新的道德观念战胜旧的道德观念，不断地提高自己的职业道德觉悟和品质。</w:t>
      </w:r>
      <w:r>
        <w:rPr>
          <w:rFonts w:hint="eastAsia"/>
        </w:rPr>
        <w:cr/>
      </w:r>
      <w:r>
        <w:rPr>
          <w:rFonts w:hint="eastAsia" w:ascii="宋体" w:hAnsi="宋体" w:cs="宋体"/>
          <w:sz w:val="24"/>
        </w:rPr>
        <w:t>6.</w:t>
      </w:r>
      <w:r>
        <w:rPr>
          <w:rFonts w:hint="eastAsia"/>
        </w:rPr>
        <w:t>×</w:t>
      </w:r>
    </w:p>
    <w:p>
      <w:pPr>
        <w:tabs>
          <w:tab w:val="left" w:pos="720"/>
          <w:tab w:val="left" w:pos="1582"/>
        </w:tabs>
        <w:ind w:firstLine="0" w:firstLineChars="0"/>
        <w:jc w:val="left"/>
        <w:rPr>
          <w:rFonts w:ascii="宋体" w:hAnsi="宋体" w:cs="宋体"/>
          <w:sz w:val="24"/>
        </w:rPr>
      </w:pPr>
      <w:r>
        <w:rPr>
          <w:rFonts w:hint="eastAsia" w:ascii="宋体" w:hAnsi="宋体" w:cs="宋体"/>
          <w:sz w:val="24"/>
        </w:rPr>
        <w:t>7.</w:t>
      </w:r>
      <w:r>
        <w:rPr>
          <w:rFonts w:hint="eastAsia"/>
        </w:rPr>
        <w:t>√</w:t>
      </w:r>
    </w:p>
    <w:p>
      <w:pPr>
        <w:tabs>
          <w:tab w:val="left" w:pos="720"/>
          <w:tab w:val="left" w:pos="1582"/>
        </w:tabs>
        <w:ind w:firstLine="0" w:firstLineChars="0"/>
        <w:jc w:val="left"/>
        <w:rPr>
          <w:rFonts w:ascii="宋体" w:hAnsi="宋体" w:cs="宋体"/>
          <w:sz w:val="24"/>
        </w:rPr>
      </w:pPr>
      <w:r>
        <w:rPr>
          <w:rFonts w:hint="eastAsia" w:ascii="宋体" w:hAnsi="宋体" w:cs="宋体"/>
          <w:sz w:val="24"/>
        </w:rPr>
        <w:t>8.</w:t>
      </w:r>
      <w:r>
        <w:rPr>
          <w:rFonts w:hint="eastAsia"/>
        </w:rPr>
        <w:t>√</w:t>
      </w:r>
    </w:p>
    <w:p>
      <w:pPr>
        <w:tabs>
          <w:tab w:val="left" w:pos="720"/>
          <w:tab w:val="left" w:pos="1582"/>
        </w:tabs>
        <w:ind w:firstLine="0" w:firstLineChars="0"/>
        <w:jc w:val="left"/>
        <w:rPr>
          <w:rFonts w:ascii="宋体" w:hAnsi="宋体" w:cs="宋体"/>
          <w:sz w:val="24"/>
        </w:rPr>
      </w:pPr>
      <w:r>
        <w:rPr>
          <w:rFonts w:hint="eastAsia" w:ascii="宋体" w:hAnsi="宋体" w:cs="宋体"/>
          <w:sz w:val="24"/>
        </w:rPr>
        <w:t>9.</w:t>
      </w:r>
      <w:r>
        <w:rPr>
          <w:rFonts w:hint="eastAsia"/>
        </w:rPr>
        <w:t>×</w:t>
      </w:r>
    </w:p>
    <w:p>
      <w:pPr>
        <w:tabs>
          <w:tab w:val="left" w:pos="720"/>
          <w:tab w:val="left" w:pos="1582"/>
        </w:tabs>
        <w:ind w:firstLine="0" w:firstLineChars="0"/>
        <w:jc w:val="left"/>
        <w:rPr>
          <w:rFonts w:ascii="宋体" w:hAnsi="宋体" w:cs="宋体"/>
          <w:sz w:val="24"/>
        </w:rPr>
      </w:pPr>
      <w:r>
        <w:rPr>
          <w:rFonts w:hint="eastAsia" w:ascii="宋体" w:hAnsi="宋体" w:cs="宋体"/>
          <w:sz w:val="24"/>
        </w:rPr>
        <w:t>10.</w:t>
      </w:r>
      <w:r>
        <w:rPr>
          <w:rFonts w:hint="eastAsia"/>
        </w:rPr>
        <w:t>×</w:t>
      </w:r>
    </w:p>
    <w:p>
      <w:pPr>
        <w:ind w:firstLine="0" w:firstLineChars="0"/>
      </w:pPr>
    </w:p>
    <w:p>
      <w:pPr>
        <w:ind w:firstLine="0" w:firstLineChars="0"/>
        <w:rPr>
          <w:b/>
          <w:bCs/>
        </w:rPr>
      </w:pPr>
      <w:r>
        <w:rPr>
          <w:rFonts w:hint="eastAsia"/>
          <w:b/>
          <w:bCs/>
        </w:rPr>
        <w:t>三、论述题</w:t>
      </w:r>
    </w:p>
    <w:p>
      <w:pPr>
        <w:ind w:firstLine="444"/>
      </w:pPr>
      <w:r>
        <w:rPr>
          <w:rFonts w:hint="eastAsia"/>
        </w:rPr>
        <w:t>1.【</w:t>
      </w:r>
      <w:r>
        <w:rPr>
          <w:rFonts w:hint="eastAsia"/>
          <w:b/>
          <w:bCs/>
        </w:rPr>
        <w:t>答案要点</w:t>
      </w:r>
      <w:r>
        <w:rPr>
          <w:rFonts w:hint="eastAsia"/>
        </w:rPr>
        <w:t>】当前，教师之所以要加强师德修养，其原因有：</w:t>
      </w:r>
    </w:p>
    <w:p>
      <w:pPr>
        <w:ind w:firstLine="444"/>
      </w:pPr>
      <w:r>
        <w:rPr>
          <w:rFonts w:hint="eastAsia"/>
        </w:rPr>
        <w:t>①教育活动蕴含的道德属性要求从事该职业的教师必须加强师德修养。教师从事的职业是一种以人的身心发展为对象的教育活动，而这种教育活动从根本上看是一种道德性的实践活动。既然教育活动是一种含有道德性的导善活动。那么，承担这种活动的教师肯定要有良好的职业道德素养，这也是我们强调师德建设的最根本之处。</w:t>
      </w:r>
    </w:p>
    <w:p>
      <w:pPr>
        <w:ind w:firstLine="444"/>
      </w:pPr>
      <w:r>
        <w:rPr>
          <w:rFonts w:hint="eastAsia"/>
        </w:rPr>
        <w:t>②教师劳动具有的社会性、集体性和长期性特点要求教师加强师德修养。首先，教师的劳动具有社会性特点。教师如果缺乏师德，很可能就会完全按照自己的教育目的而非社会的教育目的去培养学生。如此，学生的全面发展就被牺牲了。其次，教师的劳动具有集体性特点。如果教师缺乏师德的话，很可能产生“出力者吃亏”的想法，或者出现揽功诿过的现象。最后，教师的劳动具有长期性特点。这就需要教师放弃急功近利的观念，树立对学生终身负责的高度责任感。而这必然需要教师有良好的师德。</w:t>
      </w:r>
    </w:p>
    <w:p>
      <w:pPr>
        <w:ind w:firstLine="444"/>
      </w:pPr>
      <w:r>
        <w:rPr>
          <w:rFonts w:hint="eastAsia"/>
        </w:rPr>
        <w:t>③当代教育的网络化、全民化和终身化新理念的出现要求教师加强师德修养。在网络化教育中，产生了新的教学方式和学习方式，这种方式要求教师对学生更加民主与平等。这无疑对教师的职业道德提出了新的要求。全民化教育的根本目的是满足所有学生的学习需要。它要为每一个学生提供平等的入学机会。而要达到这种境界，教师必须具有良好的师德。教育的终身化要求教师教会学生学习，而不是单纯地传授一些固定的知识，这就对教师的职业道德提出了新要求。</w:t>
      </w:r>
    </w:p>
    <w:p>
      <w:pPr>
        <w:ind w:firstLine="444"/>
      </w:pPr>
      <w:r>
        <w:rPr>
          <w:rFonts w:hint="eastAsia"/>
        </w:rPr>
        <w:t>④当前师德失范与沦丧现象的大量出现要求教师加强师德修养。目前师德失范与沦丧现象主要是由四个不当的欲望所引发的：第一，物欲膨胀导致师德堕落。第二，权欲膨胀导致师德堕落。第三，名欲膨胀导致师德堕落。第四，情欲膨胀导致师德堕落。</w:t>
      </w:r>
    </w:p>
    <w:p>
      <w:pPr>
        <w:ind w:firstLine="444"/>
      </w:pPr>
      <w:r>
        <w:rPr>
          <w:rFonts w:hint="eastAsia"/>
        </w:rPr>
        <w:t>2.【答案要点】教师要处理好与学生家长的关系，处理这种关系的正确方式有：</w:t>
      </w:r>
    </w:p>
    <w:p>
      <w:pPr>
        <w:ind w:firstLine="444"/>
      </w:pPr>
      <w:r>
        <w:rPr>
          <w:rFonts w:hint="eastAsia"/>
        </w:rPr>
        <w:t>①主动加强联系，谋求共同立场。处理好教师与家长的关系，最重要的就是谋求教育过程中的共同一致的立场。学生家长的职业不同素养不同，对子女教育的方法和重视程度也不尽相同，这就要求教师主动与学生家长取得联系，指导他们运用科学的方法去教育子女。教师主动与学生家长取得联系，会促进教育合力的形成。</w:t>
      </w:r>
    </w:p>
    <w:p>
      <w:pPr>
        <w:ind w:firstLine="444"/>
      </w:pPr>
      <w:r>
        <w:rPr>
          <w:rFonts w:hint="eastAsia"/>
        </w:rPr>
        <w:t>②征求意见和建议，谋求支持配合。教师要提高认识，博采众长，主动征求学生家长的意见，虚心听取他们的批评和建议，不断改进工作。这样做会拉近教师与学生家长的心理距离，使学生家长对教师由敬而远之到亲密无间，从而诚心诚意地支持和配合教师的工作，维护教师的威信。</w:t>
      </w:r>
    </w:p>
    <w:p>
      <w:pPr>
        <w:ind w:firstLine="444"/>
      </w:pPr>
      <w:r>
        <w:rPr>
          <w:rFonts w:hint="eastAsia"/>
        </w:rPr>
        <w:t>③尊重而不迁就，待人公正平等。教师必须尊重学生家长的人格，尊重家长教育子女的正确观点和方式方法。但尊重家长不等于迁就家长，对正确的要支持，对错误的要真诚地予以纠正。教师要一视同仁，不要因为学生的表现有好有差而对待其家长的态度就有所不同。尊重别人是自尊的表现，也是得到别人尊重的前提。</w:t>
      </w:r>
    </w:p>
    <w:p>
      <w:pPr>
        <w:ind w:firstLine="444"/>
      </w:pPr>
      <w:r>
        <w:rPr>
          <w:rFonts w:hint="eastAsia"/>
        </w:rPr>
        <w:t>④教育学生尊重家长，提高父母威信。一个好教师，不仅要自己身体力行地尊重学生家长，而且要教育学生尊重自己的父母，特别要教育那些父母社会地位低、文化水平不高的学生尊重其父母。</w:t>
      </w:r>
    </w:p>
    <w:p>
      <w:pPr>
        <w:ind w:firstLine="0" w:firstLineChars="0"/>
        <w:rPr>
          <w:rFonts w:ascii="宋体" w:hAnsi="宋体" w:cs="宋体"/>
          <w:szCs w:val="21"/>
        </w:rPr>
      </w:pPr>
      <w:r>
        <w:rPr>
          <w:rFonts w:hint="eastAsia"/>
        </w:rPr>
        <w:t>⑤帮助家长转变观念，提高教育方法和艺术。首先，要帮助家长更新家教观念，树立教育子女的责任心。其次，要帮助家长明确家庭教育主要应突出德育，家长应把培养孩子的高尚品格作为第一任务。再次，要帮助家长运用正确的家教方法，诸如坚持正面教育和积极诱导相结合。</w:t>
      </w:r>
      <w:r>
        <w:rPr>
          <w:rFonts w:hint="eastAsia"/>
        </w:rPr>
        <w:cr/>
      </w:r>
    </w:p>
    <w:p>
      <w:pPr>
        <w:ind w:firstLine="0" w:firstLineChars="0"/>
      </w:pPr>
      <w:r>
        <w:rPr>
          <w:rFonts w:hint="eastAsia"/>
        </w:rPr>
        <w:t>3.教师职业道德与教师道德之间的区别</w:t>
      </w:r>
    </w:p>
    <w:p>
      <w:pPr>
        <w:ind w:firstLine="0" w:firstLineChars="0"/>
      </w:pPr>
      <w:r>
        <w:rPr>
          <w:rFonts w:hint="eastAsia"/>
        </w:rPr>
        <w:t>要把握教师职业道德的内涵，还必须理解教师职业道德与教师道德的关系。教师职业道德与教师道德是两个不同的概念。它们两者的区别主要有：</w:t>
      </w:r>
      <w:r>
        <w:rPr>
          <w:rFonts w:hint="eastAsia"/>
        </w:rPr>
        <w:br w:type="textWrapping"/>
      </w:r>
      <w:r>
        <w:rPr>
          <w:rFonts w:hint="eastAsia"/>
        </w:rPr>
        <w:t xml:space="preserve">  1.教师道德包含了教师职业道德，两者的关系是包含与被包含的关系</w:t>
      </w:r>
      <w:r>
        <w:rPr>
          <w:rFonts w:hint="eastAsia"/>
        </w:rPr>
        <w:br w:type="textWrapping"/>
      </w:r>
      <w:r>
        <w:rPr>
          <w:rFonts w:hint="eastAsia"/>
        </w:rPr>
        <w:t xml:space="preserve">  实际上，教师道德是由教师个人道德与教师职业道德两部分组成的。教师职业道德一定与教师这一职业有直接的、深刻的关联，是说教师在教育工作之中应该具有什么样的道德而教师个人道德是作为教师这个具体的“人”在教育教学工作之外所具有的道德，其道德行为与教育教学活动无关，只是作为一个公民所表现出来的道德或不道德。</w:t>
      </w:r>
      <w:r>
        <w:rPr>
          <w:rFonts w:hint="eastAsia"/>
        </w:rPr>
        <w:br w:type="textWrapping"/>
      </w:r>
      <w:r>
        <w:rPr>
          <w:rFonts w:hint="eastAsia"/>
        </w:rPr>
        <w:t xml:space="preserve">  2.教师职业道德体现的是公德，而教师道德则兼有公德与私德的成分</w:t>
      </w:r>
      <w:r>
        <w:rPr>
          <w:rFonts w:hint="eastAsia"/>
        </w:rPr>
        <w:br w:type="textWrapping"/>
      </w:r>
      <w:r>
        <w:rPr>
          <w:rFonts w:hint="eastAsia"/>
        </w:rPr>
        <w:t xml:space="preserve">  教师在参与教育教学活动时，其角色是国家和社会所赋予的，其言语举止代表的是国家与社会，所以其在教育教学活动中所体现出的道德或不道德均属于公德的范畴。而教师个人道德是其在教育教学活动之外体现的道德或不道德，是一种公民行为，属于私德范畴。因为教师道德包含了教师职业道德与教师个人道德，所以教师道德兼有公德与私德成分。</w:t>
      </w:r>
    </w:p>
    <w:p>
      <w:pPr>
        <w:pStyle w:val="3"/>
        <w:ind w:firstLine="0" w:firstLineChars="0"/>
        <w:rPr>
          <w:rFonts w:ascii="宋体" w:hAnsi="宋体" w:cs="宋体"/>
          <w:b w:val="0"/>
          <w:sz w:val="21"/>
          <w:szCs w:val="21"/>
        </w:rPr>
      </w:pPr>
      <w:bookmarkStart w:id="0" w:name="_Toc523152203"/>
    </w:p>
    <w:p>
      <w:pPr>
        <w:pStyle w:val="3"/>
        <w:ind w:firstLine="0" w:firstLineChars="0"/>
        <w:rPr>
          <w:rFonts w:ascii="宋体" w:hAnsi="宋体" w:cs="宋体"/>
          <w:b w:val="0"/>
          <w:sz w:val="21"/>
          <w:szCs w:val="21"/>
        </w:rPr>
      </w:pPr>
      <w:r>
        <w:rPr>
          <w:rFonts w:hint="eastAsia" w:ascii="宋体" w:hAnsi="宋体" w:cs="宋体"/>
          <w:b w:val="0"/>
          <w:sz w:val="21"/>
          <w:szCs w:val="21"/>
        </w:rPr>
        <w:t>4.新时期教师职业道德规范的特征</w:t>
      </w:r>
      <w:bookmarkEnd w:id="0"/>
    </w:p>
    <w:p>
      <w:pPr>
        <w:pStyle w:val="3"/>
        <w:ind w:firstLine="0" w:firstLineChars="0"/>
        <w:rPr>
          <w:rFonts w:ascii="宋体" w:hAnsi="宋体" w:cs="宋体"/>
          <w:b w:val="0"/>
          <w:sz w:val="21"/>
          <w:szCs w:val="21"/>
        </w:rPr>
      </w:pPr>
      <w:r>
        <w:rPr>
          <w:rFonts w:hint="eastAsia" w:ascii="宋体" w:hAnsi="宋体" w:cs="宋体"/>
          <w:b w:val="0"/>
          <w:sz w:val="21"/>
          <w:szCs w:val="21"/>
        </w:rPr>
        <w:t>（一）体现以人为本的理念</w:t>
      </w:r>
    </w:p>
    <w:p>
      <w:pPr>
        <w:ind w:firstLine="444"/>
        <w:rPr>
          <w:rFonts w:ascii="宋体" w:hAnsi="宋体" w:cs="宋体"/>
          <w:szCs w:val="21"/>
        </w:rPr>
      </w:pPr>
      <w:r>
        <w:rPr>
          <w:rFonts w:hint="eastAsia" w:ascii="宋体" w:hAnsi="宋体" w:cs="宋体"/>
          <w:szCs w:val="21"/>
        </w:rPr>
        <w:t>《规范》充分体现“教育以育人为本，以学生为主体”“办学以人才为本，以教师为主体”的理念，强调尊重教师，强调教师责任与权利的统一，充分调动广大教师的主动性、积极性和创造性。这里的“育人为本”“人才为本”都是强调以学生为本。  （二）坚持继承与创新相结合</w:t>
      </w:r>
    </w:p>
    <w:p>
      <w:pPr>
        <w:ind w:firstLine="444"/>
        <w:rPr>
          <w:rFonts w:ascii="宋体" w:hAnsi="宋体" w:cs="宋体"/>
          <w:szCs w:val="21"/>
        </w:rPr>
      </w:pPr>
      <w:r>
        <w:rPr>
          <w:rFonts w:hint="eastAsia" w:ascii="宋体" w:hAnsi="宋体" w:cs="宋体"/>
          <w:szCs w:val="21"/>
        </w:rPr>
        <w:t>这里的继承性，是指2008年《规范》中的内容承续了1997年的师德内容，最明显的是2008年师德六个条目中的“爱岗敬业、关爱学生、为人师表”也是1997年师德规范中的条目，体现了新规范的继承性特点。而所谓的创新性，是指2008年《规范中的内容有些是新加入的，这些内容在1997年师德文件中并没有。</w:t>
      </w:r>
    </w:p>
    <w:p>
      <w:pPr>
        <w:ind w:firstLine="0" w:firstLineChars="0"/>
        <w:rPr>
          <w:rFonts w:ascii="宋体" w:hAnsi="宋体" w:cs="宋体"/>
          <w:szCs w:val="21"/>
        </w:rPr>
      </w:pPr>
      <w:r>
        <w:rPr>
          <w:rFonts w:hint="eastAsia" w:ascii="宋体" w:hAnsi="宋体" w:cs="宋体"/>
          <w:szCs w:val="21"/>
        </w:rPr>
        <w:t>（三）倡导性要求与禁止性规定相结合</w:t>
      </w:r>
    </w:p>
    <w:p>
      <w:pPr>
        <w:pStyle w:val="3"/>
        <w:ind w:firstLine="444"/>
        <w:rPr>
          <w:rFonts w:ascii="宋体" w:hAnsi="宋体" w:cs="宋体"/>
          <w:b w:val="0"/>
          <w:sz w:val="21"/>
          <w:szCs w:val="21"/>
        </w:rPr>
      </w:pPr>
      <w:r>
        <w:rPr>
          <w:rFonts w:hint="eastAsia" w:ascii="宋体" w:hAnsi="宋体" w:cs="宋体"/>
          <w:b w:val="0"/>
          <w:sz w:val="21"/>
          <w:szCs w:val="21"/>
        </w:rPr>
        <w:t>《规范》改变了以前的师德规范主要以倡导性要求为主的特点，既做出了倡导性的要求，也做出了若干禁止性规定。除了第六条“终身学习”以外，前五条均由提倡性和禁止性两部分内容组成，而且禁止性要求都是在每一条的最后一句话体现。</w:t>
      </w:r>
    </w:p>
    <w:p>
      <w:pPr>
        <w:pStyle w:val="3"/>
        <w:ind w:firstLine="0" w:firstLineChars="0"/>
        <w:rPr>
          <w:rFonts w:ascii="宋体" w:hAnsi="宋体" w:cs="宋体"/>
          <w:b w:val="0"/>
          <w:sz w:val="21"/>
          <w:szCs w:val="21"/>
        </w:rPr>
      </w:pPr>
      <w:r>
        <w:rPr>
          <w:rFonts w:hint="eastAsia" w:ascii="宋体" w:hAnsi="宋体" w:cs="宋体"/>
          <w:b w:val="0"/>
          <w:sz w:val="21"/>
          <w:szCs w:val="21"/>
        </w:rPr>
        <w:t>（四）他律与自律相结合</w:t>
      </w:r>
    </w:p>
    <w:p>
      <w:pPr>
        <w:ind w:firstLine="444"/>
        <w:rPr>
          <w:rFonts w:ascii="宋体" w:hAnsi="宋体" w:cs="宋体"/>
          <w:szCs w:val="21"/>
        </w:rPr>
      </w:pPr>
      <w:r>
        <w:rPr>
          <w:rFonts w:hint="eastAsia" w:ascii="宋体" w:hAnsi="宋体" w:cs="宋体"/>
          <w:szCs w:val="21"/>
        </w:rPr>
        <w:t>所谓自律，就是自己约束自己。教师的自律就是教师用正确的思想克服错误思想，自觉地用师德规范约束自己。他律是与自律相对而言的。教师的他律是指教师并非出于主体的道德意向，而是依靠制度、纪律、监督等外在力量的作用约束自己虽然一个教师并不考虑廉洁从教、以身作则，但是制度、纪律、监督等外在力量一定要求他检点自己的作为，把自己的行为约束在道德的范围内。</w:t>
      </w:r>
    </w:p>
    <w:p>
      <w:pPr>
        <w:ind w:firstLine="444"/>
        <w:rPr>
          <w:rFonts w:ascii="宋体" w:hAnsi="宋体" w:cs="宋体"/>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C40"/>
    <w:rsid w:val="002A291B"/>
    <w:rsid w:val="002B3B47"/>
    <w:rsid w:val="004853F3"/>
    <w:rsid w:val="00516CD0"/>
    <w:rsid w:val="007E0C40"/>
    <w:rsid w:val="00A467FA"/>
    <w:rsid w:val="00A62E70"/>
    <w:rsid w:val="00CD0B0D"/>
    <w:rsid w:val="00F23F0B"/>
    <w:rsid w:val="027375E9"/>
    <w:rsid w:val="0AA97851"/>
    <w:rsid w:val="15003253"/>
    <w:rsid w:val="1F3F465B"/>
    <w:rsid w:val="240A3C68"/>
    <w:rsid w:val="24A305A5"/>
    <w:rsid w:val="2A834C17"/>
    <w:rsid w:val="35F707EC"/>
    <w:rsid w:val="3FDBCFC3"/>
    <w:rsid w:val="43E8262D"/>
    <w:rsid w:val="537A6805"/>
    <w:rsid w:val="60192A21"/>
    <w:rsid w:val="62BB6659"/>
    <w:rsid w:val="696E15BF"/>
    <w:rsid w:val="69931857"/>
    <w:rsid w:val="6E3449D4"/>
    <w:rsid w:val="77FAECFF"/>
    <w:rsid w:val="78097B4E"/>
    <w:rsid w:val="79FDE632"/>
    <w:rsid w:val="7CBFAF43"/>
    <w:rsid w:val="7D44478B"/>
    <w:rsid w:val="7E2F960D"/>
    <w:rsid w:val="7F37C0FC"/>
    <w:rsid w:val="DF3C1D22"/>
    <w:rsid w:val="FBDF0FAB"/>
    <w:rsid w:val="FBF74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420" w:firstLineChars="200"/>
      <w:jc w:val="both"/>
    </w:pPr>
    <w:rPr>
      <w:rFonts w:ascii="Calibri" w:hAnsi="Calibri" w:eastAsia="宋体" w:cs="Times New Roman"/>
      <w:spacing w:val="6"/>
      <w:sz w:val="21"/>
      <w:szCs w:val="24"/>
      <w:lang w:val="en-US" w:eastAsia="zh-CN" w:bidi="ar-SA"/>
    </w:rPr>
  </w:style>
  <w:style w:type="paragraph" w:styleId="2">
    <w:name w:val="heading 3"/>
    <w:basedOn w:val="1"/>
    <w:next w:val="1"/>
    <w:link w:val="10"/>
    <w:unhideWhenUsed/>
    <w:qFormat/>
    <w:uiPriority w:val="0"/>
    <w:pPr>
      <w:keepNext/>
      <w:keepLines/>
      <w:spacing w:before="140" w:after="140" w:line="360" w:lineRule="auto"/>
      <w:ind w:firstLine="0" w:firstLineChars="0"/>
      <w:jc w:val="center"/>
      <w:outlineLvl w:val="2"/>
    </w:pPr>
    <w:rPr>
      <w:rFonts w:eastAsia="黑体"/>
      <w:b/>
      <w:sz w:val="28"/>
    </w:rPr>
  </w:style>
  <w:style w:type="paragraph" w:styleId="3">
    <w:name w:val="heading 4"/>
    <w:basedOn w:val="1"/>
    <w:next w:val="1"/>
    <w:link w:val="11"/>
    <w:unhideWhenUsed/>
    <w:qFormat/>
    <w:uiPriority w:val="0"/>
    <w:pPr>
      <w:keepNext/>
      <w:keepLines/>
      <w:spacing w:before="120" w:line="360" w:lineRule="auto"/>
      <w:ind w:firstLine="200"/>
      <w:outlineLvl w:val="3"/>
    </w:pPr>
    <w:rPr>
      <w:rFonts w:ascii="Arial" w:hAnsi="Arial"/>
      <w:b/>
      <w:sz w:val="24"/>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9"/>
    <w:unhideWhenUsed/>
    <w:qFormat/>
    <w:uiPriority w:val="99"/>
    <w:pPr>
      <w:tabs>
        <w:tab w:val="center" w:pos="4153"/>
        <w:tab w:val="right" w:pos="8306"/>
      </w:tabs>
      <w:snapToGrid w:val="0"/>
      <w:spacing w:line="240" w:lineRule="auto"/>
      <w:ind w:firstLine="0" w:firstLineChars="0"/>
      <w:jc w:val="left"/>
    </w:pPr>
    <w:rPr>
      <w:rFonts w:asciiTheme="minorHAnsi" w:hAnsiTheme="minorHAnsi" w:eastAsiaTheme="minorEastAsia" w:cstheme="minorBidi"/>
      <w:spacing w:val="0"/>
      <w:kern w:val="2"/>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spacing w:line="240" w:lineRule="auto"/>
      <w:ind w:firstLine="0" w:firstLineChars="0"/>
      <w:jc w:val="center"/>
    </w:pPr>
    <w:rPr>
      <w:rFonts w:asciiTheme="minorHAnsi" w:hAnsiTheme="minorHAnsi" w:eastAsiaTheme="minorEastAsia" w:cstheme="minorBidi"/>
      <w:spacing w:val="0"/>
      <w:kern w:val="2"/>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标题 3 字符"/>
    <w:basedOn w:val="7"/>
    <w:link w:val="2"/>
    <w:qFormat/>
    <w:uiPriority w:val="0"/>
    <w:rPr>
      <w:rFonts w:ascii="Calibri" w:hAnsi="Calibri" w:eastAsia="黑体" w:cs="Times New Roman"/>
      <w:b/>
      <w:spacing w:val="6"/>
      <w:kern w:val="0"/>
      <w:sz w:val="28"/>
      <w:szCs w:val="24"/>
    </w:rPr>
  </w:style>
  <w:style w:type="character" w:customStyle="1" w:styleId="11">
    <w:name w:val="标题 4 字符"/>
    <w:basedOn w:val="7"/>
    <w:link w:val="3"/>
    <w:qFormat/>
    <w:uiPriority w:val="0"/>
    <w:rPr>
      <w:rFonts w:ascii="Arial" w:hAnsi="Arial" w:eastAsia="宋体" w:cs="Times New Roman"/>
      <w:b/>
      <w:spacing w:val="6"/>
      <w:kern w:val="0"/>
      <w:sz w:val="24"/>
      <w:szCs w:val="24"/>
    </w:rPr>
  </w:style>
  <w:style w:type="paragraph" w:customStyle="1" w:styleId="12">
    <w:name w:val="无间隔1"/>
    <w:qFormat/>
    <w:uiPriority w:val="1"/>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887</Words>
  <Characters>5056</Characters>
  <Lines>42</Lines>
  <Paragraphs>11</Paragraphs>
  <TotalTime>0</TotalTime>
  <ScaleCrop>false</ScaleCrop>
  <LinksUpToDate>false</LinksUpToDate>
  <CharactersWithSpaces>5932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2020-06-02T00:31:00Z</dcterms:created>
  <dc:creator>* 飞</dc:creator>
  <cp:lastModifiedBy>WPS_1474334407</cp:lastModifiedBy>
  <dcterms:modified xsi:type="dcterms:W3CDTF">2021-06-09T09:02:47Z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ies>
</file>