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ascii="宋体" w:hAnsi="宋体"/>
          <w:sz w:val="30"/>
          <w:szCs w:val="30"/>
        </w:rPr>
        <w:t xml:space="preserve">    </w:t>
      </w:r>
      <w:r>
        <w:rPr>
          <w:rFonts w:hint="eastAsia"/>
          <w:sz w:val="28"/>
          <w:szCs w:val="28"/>
        </w:rPr>
        <w:t>一、判断 （每题5分，共50分）</w:t>
      </w:r>
    </w:p>
    <w:p>
      <w:pPr>
        <w:pStyle w:val="4"/>
        <w:numPr>
          <w:ilvl w:val="0"/>
          <w:numId w:val="1"/>
        </w:numPr>
        <w:ind w:firstLineChars="0"/>
        <w:rPr>
          <w:sz w:val="28"/>
          <w:szCs w:val="28"/>
        </w:rPr>
      </w:pPr>
      <w:r>
        <w:rPr>
          <w:rFonts w:hint="eastAsia"/>
          <w:sz w:val="28"/>
          <w:szCs w:val="28"/>
        </w:rPr>
        <w:t>策划和计划既有联系，又有区别。策划强调阶段性成果，计划强调动态的过程。（ 错）</w:t>
      </w:r>
    </w:p>
    <w:p>
      <w:pPr>
        <w:pStyle w:val="4"/>
        <w:numPr>
          <w:ilvl w:val="0"/>
          <w:numId w:val="1"/>
        </w:numPr>
        <w:ind w:firstLineChars="0"/>
        <w:rPr>
          <w:sz w:val="28"/>
          <w:szCs w:val="28"/>
        </w:rPr>
      </w:pPr>
      <w:r>
        <w:rPr>
          <w:rFonts w:hint="eastAsia"/>
          <w:sz w:val="28"/>
          <w:szCs w:val="28"/>
        </w:rPr>
        <w:t>市场营销策划指策划者为了达到一定的营销目标，在充分进行市场调查和分析的基础上，通过有效配置和运用自身有限的资源，对企业营销活动所作的谋划。（对）</w:t>
      </w:r>
    </w:p>
    <w:p>
      <w:pPr>
        <w:pStyle w:val="4"/>
        <w:numPr>
          <w:ilvl w:val="0"/>
          <w:numId w:val="1"/>
        </w:numPr>
        <w:ind w:firstLineChars="0"/>
        <w:rPr>
          <w:sz w:val="28"/>
          <w:szCs w:val="28"/>
        </w:rPr>
      </w:pPr>
      <w:r>
        <w:rPr>
          <w:rFonts w:hint="eastAsia"/>
          <w:sz w:val="28"/>
          <w:szCs w:val="28"/>
        </w:rPr>
        <w:t>市场营销策划是一项要求投入智力的高难度的脑力劳动，是一项非常复杂的智力运作工程。（对）</w:t>
      </w:r>
    </w:p>
    <w:p>
      <w:pPr>
        <w:pStyle w:val="4"/>
        <w:numPr>
          <w:ilvl w:val="0"/>
          <w:numId w:val="1"/>
        </w:numPr>
        <w:ind w:firstLineChars="0"/>
        <w:rPr>
          <w:sz w:val="28"/>
          <w:szCs w:val="28"/>
        </w:rPr>
      </w:pPr>
      <w:r>
        <w:rPr>
          <w:rFonts w:hint="eastAsia"/>
          <w:sz w:val="28"/>
          <w:szCs w:val="28"/>
        </w:rPr>
        <w:t>一般来说，策划方案至少应包括四部分的内容：策划方案名称、策划目标、策划方案正文和附件。（错）</w:t>
      </w:r>
    </w:p>
    <w:p>
      <w:pPr>
        <w:pStyle w:val="4"/>
        <w:numPr>
          <w:ilvl w:val="0"/>
          <w:numId w:val="1"/>
        </w:numPr>
        <w:ind w:firstLineChars="0"/>
        <w:rPr>
          <w:sz w:val="28"/>
          <w:szCs w:val="28"/>
        </w:rPr>
      </w:pPr>
      <w:r>
        <w:rPr>
          <w:rFonts w:hint="eastAsia"/>
          <w:sz w:val="28"/>
          <w:szCs w:val="28"/>
        </w:rPr>
        <w:t>企业的所有市场营销策划活动都应该由市场营销策划组织机构来完成。（对）</w:t>
      </w:r>
    </w:p>
    <w:p>
      <w:pPr>
        <w:pStyle w:val="4"/>
        <w:numPr>
          <w:ilvl w:val="0"/>
          <w:numId w:val="1"/>
        </w:numPr>
        <w:ind w:firstLineChars="0"/>
        <w:rPr>
          <w:sz w:val="28"/>
          <w:szCs w:val="28"/>
        </w:rPr>
      </w:pPr>
      <w:r>
        <w:rPr>
          <w:rFonts w:hint="eastAsia"/>
          <w:sz w:val="28"/>
          <w:szCs w:val="28"/>
        </w:rPr>
        <w:t>对于营销策划而言，创意既关键，又重要，离开了创意，只能算做计划。（对）</w:t>
      </w:r>
    </w:p>
    <w:p>
      <w:pPr>
        <w:pStyle w:val="4"/>
        <w:numPr>
          <w:ilvl w:val="0"/>
          <w:numId w:val="1"/>
        </w:numPr>
        <w:ind w:firstLineChars="0"/>
        <w:rPr>
          <w:sz w:val="28"/>
          <w:szCs w:val="28"/>
        </w:rPr>
      </w:pPr>
      <w:r>
        <w:rPr>
          <w:rFonts w:hint="eastAsia"/>
          <w:sz w:val="28"/>
          <w:szCs w:val="28"/>
        </w:rPr>
        <w:t>模仿创造法是指通过模仿已知事物来构造未知事物的方法。（对）</w:t>
      </w:r>
    </w:p>
    <w:p>
      <w:pPr>
        <w:pStyle w:val="4"/>
        <w:numPr>
          <w:ilvl w:val="0"/>
          <w:numId w:val="1"/>
        </w:numPr>
        <w:ind w:firstLineChars="0"/>
        <w:rPr>
          <w:sz w:val="28"/>
          <w:szCs w:val="28"/>
        </w:rPr>
      </w:pPr>
      <w:r>
        <w:rPr>
          <w:rFonts w:hint="eastAsia"/>
          <w:sz w:val="28"/>
          <w:szCs w:val="28"/>
        </w:rPr>
        <w:t>创意经济效果一般都是进行事后评定，而用事前评定是错误的。（错）</w:t>
      </w:r>
    </w:p>
    <w:p>
      <w:pPr>
        <w:pStyle w:val="4"/>
        <w:numPr>
          <w:ilvl w:val="0"/>
          <w:numId w:val="1"/>
        </w:numPr>
        <w:ind w:firstLineChars="0"/>
        <w:rPr>
          <w:sz w:val="28"/>
          <w:szCs w:val="28"/>
        </w:rPr>
      </w:pPr>
      <w:r>
        <w:rPr>
          <w:rFonts w:hint="eastAsia"/>
          <w:sz w:val="28"/>
          <w:szCs w:val="28"/>
        </w:rPr>
        <w:t xml:space="preserve">在推出市场营销策划书之前，有一件事情是绝对不可忽略的，那就是首先要把握决策人的理论水平。（ 对） </w:t>
      </w:r>
    </w:p>
    <w:p>
      <w:pPr>
        <w:pStyle w:val="4"/>
        <w:numPr>
          <w:ilvl w:val="0"/>
          <w:numId w:val="1"/>
        </w:numPr>
        <w:ind w:firstLineChars="0"/>
        <w:rPr>
          <w:sz w:val="28"/>
          <w:szCs w:val="28"/>
        </w:rPr>
      </w:pPr>
      <w:r>
        <w:rPr>
          <w:rFonts w:hint="eastAsia"/>
          <w:sz w:val="28"/>
          <w:szCs w:val="28"/>
        </w:rPr>
        <w:t xml:space="preserve">明确商业伙伴的选择表示是选择商业伙伴的起点和前提条件。（对）  </w:t>
      </w:r>
    </w:p>
    <w:p>
      <w:pPr>
        <w:rPr>
          <w:sz w:val="28"/>
          <w:szCs w:val="28"/>
        </w:rPr>
      </w:pPr>
    </w:p>
    <w:p>
      <w:pPr>
        <w:rPr>
          <w:sz w:val="28"/>
          <w:szCs w:val="28"/>
        </w:rPr>
      </w:pPr>
      <w:r>
        <w:rPr>
          <w:rFonts w:hint="eastAsia"/>
          <w:sz w:val="28"/>
          <w:szCs w:val="28"/>
        </w:rPr>
        <w:t>二、单选选择（每题5分，共50分）</w:t>
      </w:r>
    </w:p>
    <w:p>
      <w:pPr>
        <w:pStyle w:val="4"/>
        <w:numPr>
          <w:ilvl w:val="0"/>
          <w:numId w:val="2"/>
        </w:numPr>
        <w:ind w:firstLineChars="0"/>
        <w:rPr>
          <w:sz w:val="28"/>
          <w:szCs w:val="28"/>
        </w:rPr>
      </w:pPr>
      <w:r>
        <w:rPr>
          <w:rFonts w:hint="eastAsia"/>
          <w:sz w:val="28"/>
          <w:szCs w:val="28"/>
        </w:rPr>
        <w:t>从企业层面来看，市场营销策划经历了4个发展阶段，其中市场营销策划的成长期是（ B）</w:t>
      </w:r>
    </w:p>
    <w:p>
      <w:pPr>
        <w:pStyle w:val="4"/>
        <w:ind w:left="360" w:firstLine="0" w:firstLineChars="0"/>
        <w:rPr>
          <w:sz w:val="28"/>
          <w:szCs w:val="28"/>
        </w:rPr>
      </w:pPr>
      <w:r>
        <w:rPr>
          <w:rFonts w:hint="eastAsia"/>
          <w:sz w:val="28"/>
          <w:szCs w:val="28"/>
        </w:rPr>
        <w:t>A、个人型构想法   B、团队型构想法   C、信息支援型构想法  D、战略型构想法</w:t>
      </w:r>
    </w:p>
    <w:p>
      <w:pPr>
        <w:rPr>
          <w:sz w:val="28"/>
          <w:szCs w:val="28"/>
        </w:rPr>
      </w:pPr>
      <w:r>
        <w:rPr>
          <w:rFonts w:hint="eastAsia"/>
          <w:sz w:val="28"/>
          <w:szCs w:val="28"/>
        </w:rPr>
        <w:t>2、在市场营销策划过程中，（  C  ）是策划的主体。</w:t>
      </w:r>
    </w:p>
    <w:p>
      <w:pPr>
        <w:rPr>
          <w:sz w:val="28"/>
          <w:szCs w:val="28"/>
        </w:rPr>
      </w:pPr>
      <w:r>
        <w:rPr>
          <w:rFonts w:hint="eastAsia"/>
          <w:sz w:val="28"/>
          <w:szCs w:val="28"/>
        </w:rPr>
        <w:t xml:space="preserve">   A、市场    B、产品   C、人    D、公司</w:t>
      </w:r>
    </w:p>
    <w:p>
      <w:pPr>
        <w:rPr>
          <w:sz w:val="28"/>
          <w:szCs w:val="28"/>
        </w:rPr>
      </w:pPr>
      <w:r>
        <w:rPr>
          <w:rFonts w:hint="eastAsia"/>
          <w:sz w:val="28"/>
          <w:szCs w:val="28"/>
        </w:rPr>
        <w:t>3、体式策划包括点式策划、（ A  ）和面式策划三种形式。</w:t>
      </w:r>
    </w:p>
    <w:p>
      <w:pPr>
        <w:rPr>
          <w:sz w:val="28"/>
          <w:szCs w:val="28"/>
        </w:rPr>
      </w:pPr>
      <w:r>
        <w:rPr>
          <w:rFonts w:hint="eastAsia"/>
          <w:sz w:val="28"/>
          <w:szCs w:val="28"/>
        </w:rPr>
        <w:t xml:space="preserve">   A、线式策划   B、多点式策划  C、横向策划  D、多线性策划</w:t>
      </w:r>
    </w:p>
    <w:p>
      <w:pPr>
        <w:rPr>
          <w:sz w:val="28"/>
          <w:szCs w:val="28"/>
        </w:rPr>
      </w:pPr>
      <w:r>
        <w:rPr>
          <w:rFonts w:hint="eastAsia"/>
          <w:sz w:val="28"/>
          <w:szCs w:val="28"/>
        </w:rPr>
        <w:t>4、市场营销策划组织机构形式包括“家族型”策划组织机构、“智囊团型”策划组织机构、（  B ）三种。</w:t>
      </w:r>
    </w:p>
    <w:p>
      <w:pPr>
        <w:rPr>
          <w:sz w:val="28"/>
          <w:szCs w:val="28"/>
        </w:rPr>
      </w:pPr>
      <w:r>
        <w:rPr>
          <w:rFonts w:hint="eastAsia"/>
          <w:sz w:val="28"/>
          <w:szCs w:val="28"/>
        </w:rPr>
        <w:t xml:space="preserve">   A、职业经理人型    B、混合型   C、单一型   D、多项型</w:t>
      </w:r>
    </w:p>
    <w:p>
      <w:pPr>
        <w:rPr>
          <w:sz w:val="28"/>
          <w:szCs w:val="28"/>
        </w:rPr>
      </w:pPr>
      <w:r>
        <w:rPr>
          <w:rFonts w:hint="eastAsia"/>
          <w:sz w:val="28"/>
          <w:szCs w:val="28"/>
        </w:rPr>
        <w:t>5、创意的衡量主要包括三个方面：创新性、影响力、（  A  ）</w:t>
      </w:r>
    </w:p>
    <w:p>
      <w:pPr>
        <w:rPr>
          <w:sz w:val="28"/>
          <w:szCs w:val="28"/>
        </w:rPr>
      </w:pPr>
      <w:r>
        <w:rPr>
          <w:rFonts w:hint="eastAsia"/>
          <w:sz w:val="28"/>
          <w:szCs w:val="28"/>
        </w:rPr>
        <w:t xml:space="preserve">   A、持续性  B、一致性    C、独特性   D、逻辑性 </w:t>
      </w:r>
    </w:p>
    <w:p>
      <w:pPr>
        <w:rPr>
          <w:sz w:val="28"/>
          <w:szCs w:val="28"/>
        </w:rPr>
      </w:pPr>
      <w:r>
        <w:rPr>
          <w:rFonts w:hint="eastAsia"/>
          <w:sz w:val="28"/>
          <w:szCs w:val="28"/>
        </w:rPr>
        <w:t>6、创意效果按照内容划分应该包括：经济效果、社会效果和（   C  ）</w:t>
      </w:r>
    </w:p>
    <w:p>
      <w:pPr>
        <w:rPr>
          <w:sz w:val="28"/>
          <w:szCs w:val="28"/>
        </w:rPr>
      </w:pPr>
      <w:r>
        <w:rPr>
          <w:rFonts w:hint="eastAsia"/>
          <w:sz w:val="28"/>
          <w:szCs w:val="28"/>
        </w:rPr>
        <w:t xml:space="preserve">   A、目标效果  B、成熟效果   C、心理效果  D、可靠效果</w:t>
      </w:r>
    </w:p>
    <w:p>
      <w:pPr>
        <w:rPr>
          <w:sz w:val="28"/>
          <w:szCs w:val="28"/>
        </w:rPr>
      </w:pPr>
      <w:r>
        <w:rPr>
          <w:rFonts w:hint="eastAsia"/>
          <w:sz w:val="28"/>
          <w:szCs w:val="28"/>
        </w:rPr>
        <w:t>7、两分法就是将一份完整的市场营销策划书分为（   D ）和策划书正文两部分，然后逐一撰写。</w:t>
      </w:r>
    </w:p>
    <w:p>
      <w:pPr>
        <w:rPr>
          <w:sz w:val="28"/>
          <w:szCs w:val="28"/>
        </w:rPr>
      </w:pPr>
      <w:r>
        <w:rPr>
          <w:rFonts w:hint="eastAsia"/>
          <w:sz w:val="28"/>
          <w:szCs w:val="28"/>
        </w:rPr>
        <w:t xml:space="preserve">   A、市场规模分析  B、市场广告分析  C、市场竞争分析  D、市场状况分析</w:t>
      </w:r>
    </w:p>
    <w:p>
      <w:pPr>
        <w:rPr>
          <w:sz w:val="28"/>
          <w:szCs w:val="28"/>
        </w:rPr>
      </w:pPr>
      <w:r>
        <w:rPr>
          <w:rFonts w:hint="eastAsia"/>
          <w:sz w:val="28"/>
          <w:szCs w:val="28"/>
        </w:rPr>
        <w:t>8、产品策划的首要任务是（  A    ）</w:t>
      </w:r>
    </w:p>
    <w:p>
      <w:pPr>
        <w:rPr>
          <w:sz w:val="28"/>
          <w:szCs w:val="28"/>
        </w:rPr>
      </w:pPr>
      <w:r>
        <w:rPr>
          <w:rFonts w:hint="eastAsia"/>
          <w:sz w:val="28"/>
          <w:szCs w:val="28"/>
        </w:rPr>
        <w:t xml:space="preserve">   A、制定策划目标   B、进行市场调研    C、进行资源整合  D、进行策划规划</w:t>
      </w:r>
    </w:p>
    <w:p>
      <w:pPr>
        <w:rPr>
          <w:sz w:val="28"/>
          <w:szCs w:val="28"/>
        </w:rPr>
      </w:pPr>
      <w:r>
        <w:rPr>
          <w:rFonts w:hint="eastAsia"/>
          <w:sz w:val="28"/>
          <w:szCs w:val="28"/>
        </w:rPr>
        <w:t>9、服务策划主要包括如下要素：服务环境、服务对象、服务内容和（  C   ）</w:t>
      </w:r>
    </w:p>
    <w:p>
      <w:pPr>
        <w:rPr>
          <w:sz w:val="28"/>
          <w:szCs w:val="28"/>
        </w:rPr>
      </w:pPr>
      <w:r>
        <w:rPr>
          <w:rFonts w:hint="eastAsia"/>
          <w:sz w:val="28"/>
          <w:szCs w:val="28"/>
        </w:rPr>
        <w:t xml:space="preserve">   A、服务定位   B、服务安排  C、服务质量  D、服务总结</w:t>
      </w:r>
    </w:p>
    <w:p>
      <w:pPr>
        <w:rPr>
          <w:sz w:val="28"/>
          <w:szCs w:val="28"/>
        </w:rPr>
      </w:pPr>
      <w:r>
        <w:rPr>
          <w:rFonts w:hint="eastAsia"/>
          <w:sz w:val="28"/>
          <w:szCs w:val="28"/>
        </w:rPr>
        <w:t>10、绿色营销的核心是（  A  ）</w:t>
      </w:r>
    </w:p>
    <w:p>
      <w:pPr>
        <w:rPr>
          <w:sz w:val="28"/>
          <w:szCs w:val="28"/>
        </w:rPr>
      </w:pPr>
      <w:r>
        <w:rPr>
          <w:rFonts w:hint="eastAsia"/>
          <w:sz w:val="28"/>
          <w:szCs w:val="28"/>
        </w:rPr>
        <w:t xml:space="preserve">   A、提倡绿色消费意识   B、实行绿色促销策略  C、采用绿色标志  D、培育绿色文化</w:t>
      </w:r>
    </w:p>
    <w:p>
      <w:pPr>
        <w:rPr>
          <w:rFonts w:hint="eastAsia"/>
        </w:rPr>
      </w:pPr>
      <w:r>
        <w:rPr>
          <w:rFonts w:hint="eastAsia"/>
        </w:rPr>
        <w:t xml:space="preserve">                            </w:t>
      </w:r>
    </w:p>
    <w:p>
      <w:pPr>
        <w:rPr>
          <w:sz w:val="28"/>
          <w:szCs w:val="28"/>
        </w:rPr>
      </w:pPr>
      <w:r>
        <w:rPr>
          <w:rFonts w:hint="eastAsia"/>
          <w:sz w:val="28"/>
          <w:szCs w:val="28"/>
          <w:lang w:val="en-US" w:eastAsia="zh-CN"/>
        </w:rPr>
        <w:t>三</w:t>
      </w:r>
      <w:r>
        <w:rPr>
          <w:rFonts w:hint="eastAsia"/>
          <w:sz w:val="28"/>
          <w:szCs w:val="28"/>
        </w:rPr>
        <w:t>、多项选择（每题5分，共100分）</w:t>
      </w:r>
    </w:p>
    <w:p>
      <w:pPr>
        <w:rPr>
          <w:sz w:val="28"/>
          <w:szCs w:val="28"/>
        </w:rPr>
      </w:pPr>
      <w:r>
        <w:rPr>
          <w:rFonts w:hint="eastAsia"/>
          <w:sz w:val="28"/>
          <w:szCs w:val="28"/>
        </w:rPr>
        <w:t>1、市场营销策划的功能包括（ABD）</w:t>
      </w:r>
    </w:p>
    <w:p>
      <w:pPr>
        <w:rPr>
          <w:sz w:val="28"/>
          <w:szCs w:val="28"/>
        </w:rPr>
      </w:pPr>
      <w:r>
        <w:rPr>
          <w:rFonts w:hint="eastAsia"/>
          <w:sz w:val="28"/>
          <w:szCs w:val="28"/>
        </w:rPr>
        <w:t xml:space="preserve">  A、整合资源   B、指导实战  C、实现目的  D、规避风险</w:t>
      </w:r>
    </w:p>
    <w:p>
      <w:pPr>
        <w:rPr>
          <w:sz w:val="28"/>
          <w:szCs w:val="28"/>
        </w:rPr>
      </w:pPr>
      <w:r>
        <w:rPr>
          <w:rFonts w:hint="eastAsia"/>
          <w:sz w:val="28"/>
          <w:szCs w:val="28"/>
        </w:rPr>
        <w:t>2、市场营销策划按照策划的对象分类，可以分为（ABCD）</w:t>
      </w:r>
    </w:p>
    <w:p>
      <w:pPr>
        <w:rPr>
          <w:sz w:val="28"/>
          <w:szCs w:val="28"/>
        </w:rPr>
      </w:pPr>
      <w:r>
        <w:rPr>
          <w:rFonts w:hint="eastAsia"/>
          <w:sz w:val="28"/>
          <w:szCs w:val="28"/>
        </w:rPr>
        <w:t xml:space="preserve">  A、企业策划   B、产品策划   C、服务策划   D、活动策划</w:t>
      </w:r>
    </w:p>
    <w:p>
      <w:pPr>
        <w:rPr>
          <w:sz w:val="28"/>
          <w:szCs w:val="28"/>
        </w:rPr>
      </w:pPr>
      <w:r>
        <w:rPr>
          <w:rFonts w:hint="eastAsia"/>
          <w:sz w:val="28"/>
          <w:szCs w:val="28"/>
        </w:rPr>
        <w:t>3、市场营销策划的特性包括（ABC）</w:t>
      </w:r>
    </w:p>
    <w:p>
      <w:pPr>
        <w:rPr>
          <w:sz w:val="28"/>
          <w:szCs w:val="28"/>
        </w:rPr>
      </w:pPr>
      <w:r>
        <w:rPr>
          <w:rFonts w:hint="eastAsia"/>
          <w:sz w:val="28"/>
          <w:szCs w:val="28"/>
        </w:rPr>
        <w:t xml:space="preserve">  A、创新性   B、可行性  C、权变性  D、风险性 </w:t>
      </w:r>
    </w:p>
    <w:p>
      <w:pPr>
        <w:rPr>
          <w:sz w:val="28"/>
          <w:szCs w:val="28"/>
        </w:rPr>
      </w:pPr>
      <w:r>
        <w:rPr>
          <w:rFonts w:hint="eastAsia"/>
          <w:sz w:val="28"/>
          <w:szCs w:val="28"/>
        </w:rPr>
        <w:t>4、市场营销策划组织机构的设置原则（ABCD）</w:t>
      </w:r>
    </w:p>
    <w:p>
      <w:pPr>
        <w:rPr>
          <w:sz w:val="28"/>
          <w:szCs w:val="28"/>
        </w:rPr>
      </w:pPr>
      <w:r>
        <w:rPr>
          <w:rFonts w:hint="eastAsia"/>
          <w:sz w:val="28"/>
          <w:szCs w:val="28"/>
        </w:rPr>
        <w:t xml:space="preserve">  A、统一指挥原则 B、统一命令与分层管理原则 C、精简高效原则  D、适度弹性原则</w:t>
      </w:r>
    </w:p>
    <w:p>
      <w:pPr>
        <w:rPr>
          <w:sz w:val="28"/>
          <w:szCs w:val="28"/>
        </w:rPr>
      </w:pPr>
      <w:r>
        <w:rPr>
          <w:rFonts w:hint="eastAsia"/>
          <w:sz w:val="28"/>
          <w:szCs w:val="28"/>
        </w:rPr>
        <w:t>5、对策划人员的激励应该包括（BCD）</w:t>
      </w:r>
    </w:p>
    <w:p>
      <w:pPr>
        <w:rPr>
          <w:sz w:val="28"/>
          <w:szCs w:val="28"/>
        </w:rPr>
      </w:pPr>
      <w:r>
        <w:rPr>
          <w:rFonts w:hint="eastAsia"/>
          <w:sz w:val="28"/>
          <w:szCs w:val="28"/>
        </w:rPr>
        <w:t xml:space="preserve">  A、货币激励   B、情感激励  C、工作激励  D、薪酬激励 </w:t>
      </w:r>
    </w:p>
    <w:p>
      <w:pPr>
        <w:rPr>
          <w:sz w:val="28"/>
          <w:szCs w:val="28"/>
        </w:rPr>
      </w:pPr>
      <w:r>
        <w:rPr>
          <w:rFonts w:hint="eastAsia"/>
          <w:sz w:val="28"/>
          <w:szCs w:val="28"/>
        </w:rPr>
        <w:t>6、市场营销策划经费预算主要包括（ABCD）</w:t>
      </w:r>
    </w:p>
    <w:p>
      <w:pPr>
        <w:rPr>
          <w:sz w:val="28"/>
          <w:szCs w:val="28"/>
        </w:rPr>
      </w:pPr>
      <w:r>
        <w:rPr>
          <w:rFonts w:hint="eastAsia"/>
          <w:sz w:val="28"/>
          <w:szCs w:val="28"/>
        </w:rPr>
        <w:t xml:space="preserve">  A、市场调研费  B、信息收集费  C、人力投入费  D、策划报酬</w:t>
      </w:r>
    </w:p>
    <w:p>
      <w:pPr>
        <w:rPr>
          <w:sz w:val="28"/>
          <w:szCs w:val="28"/>
        </w:rPr>
      </w:pPr>
      <w:r>
        <w:rPr>
          <w:rFonts w:hint="eastAsia"/>
          <w:sz w:val="28"/>
          <w:szCs w:val="28"/>
        </w:rPr>
        <w:t>7、创造性思维主要包括（ AB   ）</w:t>
      </w:r>
    </w:p>
    <w:p>
      <w:pPr>
        <w:rPr>
          <w:sz w:val="28"/>
          <w:szCs w:val="28"/>
        </w:rPr>
      </w:pPr>
      <w:r>
        <w:rPr>
          <w:rFonts w:hint="eastAsia"/>
          <w:sz w:val="28"/>
          <w:szCs w:val="28"/>
        </w:rPr>
        <w:t xml:space="preserve">  A、超前性思维  B、求异性思维 C、逻辑性思维  D、突破性思维</w:t>
      </w:r>
    </w:p>
    <w:p>
      <w:pPr>
        <w:rPr>
          <w:sz w:val="28"/>
          <w:szCs w:val="28"/>
        </w:rPr>
      </w:pPr>
      <w:r>
        <w:rPr>
          <w:rFonts w:hint="eastAsia"/>
          <w:sz w:val="28"/>
          <w:szCs w:val="28"/>
        </w:rPr>
        <w:t>8、发散性思维的特点主要是（ ABD     ）</w:t>
      </w:r>
    </w:p>
    <w:p>
      <w:pPr>
        <w:rPr>
          <w:sz w:val="28"/>
          <w:szCs w:val="28"/>
        </w:rPr>
      </w:pPr>
      <w:r>
        <w:rPr>
          <w:rFonts w:hint="eastAsia"/>
          <w:sz w:val="28"/>
          <w:szCs w:val="28"/>
        </w:rPr>
        <w:t xml:space="preserve">  A、流畅性  B、变通性  C、扩散性  D、独特性</w:t>
      </w:r>
    </w:p>
    <w:p>
      <w:pPr>
        <w:rPr>
          <w:sz w:val="28"/>
          <w:szCs w:val="28"/>
        </w:rPr>
      </w:pPr>
      <w:r>
        <w:rPr>
          <w:rFonts w:hint="eastAsia"/>
          <w:sz w:val="28"/>
          <w:szCs w:val="28"/>
        </w:rPr>
        <w:t>9、按照市场营销策划的内容及应用范围，可以将市场营销策划书分为（ AB  ）</w:t>
      </w:r>
    </w:p>
    <w:p>
      <w:pPr>
        <w:rPr>
          <w:sz w:val="28"/>
          <w:szCs w:val="28"/>
        </w:rPr>
      </w:pPr>
      <w:r>
        <w:rPr>
          <w:rFonts w:hint="eastAsia"/>
          <w:sz w:val="28"/>
          <w:szCs w:val="28"/>
        </w:rPr>
        <w:t xml:space="preserve">  A、营销策划书   B、营销诊断书  C、营销执行书  D、营销推广书</w:t>
      </w:r>
    </w:p>
    <w:p>
      <w:pPr>
        <w:rPr>
          <w:sz w:val="28"/>
          <w:szCs w:val="28"/>
        </w:rPr>
      </w:pPr>
      <w:r>
        <w:rPr>
          <w:rFonts w:hint="eastAsia"/>
          <w:sz w:val="28"/>
          <w:szCs w:val="28"/>
        </w:rPr>
        <w:t>10、营销诊断书的基本结构包括下面（ BCD ）部分</w:t>
      </w:r>
    </w:p>
    <w:p>
      <w:pPr>
        <w:rPr>
          <w:sz w:val="28"/>
          <w:szCs w:val="28"/>
        </w:rPr>
      </w:pPr>
      <w:r>
        <w:rPr>
          <w:rFonts w:hint="eastAsia"/>
          <w:sz w:val="28"/>
          <w:szCs w:val="28"/>
        </w:rPr>
        <w:t xml:space="preserve">  A、营销战略分析  B、企业营销现状和问题 C、原因分析  D、完善措施</w:t>
      </w:r>
    </w:p>
    <w:p>
      <w:pPr>
        <w:rPr>
          <w:sz w:val="28"/>
          <w:szCs w:val="28"/>
        </w:rPr>
      </w:pPr>
      <w:r>
        <w:rPr>
          <w:rFonts w:hint="eastAsia"/>
          <w:sz w:val="28"/>
          <w:szCs w:val="28"/>
        </w:rPr>
        <w:t>11、市场营销策划推介的主要步骤包括（ ABD  ）</w:t>
      </w:r>
    </w:p>
    <w:p>
      <w:pPr>
        <w:rPr>
          <w:sz w:val="28"/>
          <w:szCs w:val="28"/>
        </w:rPr>
      </w:pPr>
      <w:r>
        <w:rPr>
          <w:rFonts w:hint="eastAsia"/>
          <w:sz w:val="28"/>
          <w:szCs w:val="28"/>
        </w:rPr>
        <w:t xml:space="preserve">  A、自我说服   B、模拟演练   C、正式演讲   D、事前协调</w:t>
      </w:r>
    </w:p>
    <w:p>
      <w:pPr>
        <w:rPr>
          <w:sz w:val="28"/>
          <w:szCs w:val="28"/>
        </w:rPr>
      </w:pPr>
      <w:r>
        <w:rPr>
          <w:rFonts w:hint="eastAsia"/>
          <w:sz w:val="28"/>
          <w:szCs w:val="28"/>
        </w:rPr>
        <w:t>12、企业形象的形成取决于（ACD ）因素</w:t>
      </w:r>
    </w:p>
    <w:p>
      <w:pPr>
        <w:rPr>
          <w:sz w:val="28"/>
          <w:szCs w:val="28"/>
        </w:rPr>
      </w:pPr>
      <w:r>
        <w:rPr>
          <w:rFonts w:hint="eastAsia"/>
          <w:sz w:val="28"/>
          <w:szCs w:val="28"/>
        </w:rPr>
        <w:t xml:space="preserve">  A、公众印象   B、公众认知  C、公众态度  D、公众舆论</w:t>
      </w:r>
    </w:p>
    <w:p>
      <w:pPr>
        <w:rPr>
          <w:sz w:val="28"/>
          <w:szCs w:val="28"/>
        </w:rPr>
      </w:pPr>
      <w:r>
        <w:rPr>
          <w:rFonts w:hint="eastAsia"/>
          <w:sz w:val="28"/>
          <w:szCs w:val="28"/>
        </w:rPr>
        <w:t>13、CIS策划主要包含以下几个子系统（  ABD  ）</w:t>
      </w:r>
    </w:p>
    <w:p>
      <w:pPr>
        <w:rPr>
          <w:sz w:val="28"/>
          <w:szCs w:val="28"/>
        </w:rPr>
      </w:pPr>
      <w:r>
        <w:rPr>
          <w:rFonts w:hint="eastAsia"/>
          <w:sz w:val="28"/>
          <w:szCs w:val="28"/>
        </w:rPr>
        <w:t xml:space="preserve">  A、企业理念识别系统  B、企业视觉识别系统  C、企业策划识别系统  D、企业行为识别系统</w:t>
      </w:r>
    </w:p>
    <w:p>
      <w:pPr>
        <w:rPr>
          <w:sz w:val="28"/>
          <w:szCs w:val="28"/>
        </w:rPr>
      </w:pPr>
      <w:r>
        <w:rPr>
          <w:rFonts w:hint="eastAsia"/>
          <w:sz w:val="28"/>
          <w:szCs w:val="28"/>
        </w:rPr>
        <w:t>14、CIS导入的效果评估可以从（ ABCD  ）</w:t>
      </w:r>
    </w:p>
    <w:p>
      <w:pPr>
        <w:rPr>
          <w:sz w:val="28"/>
          <w:szCs w:val="28"/>
        </w:rPr>
      </w:pPr>
      <w:r>
        <w:rPr>
          <w:rFonts w:hint="eastAsia"/>
          <w:sz w:val="28"/>
          <w:szCs w:val="28"/>
        </w:rPr>
        <w:t xml:space="preserve">  A、企业内部   B、企业外部   C、营运业绩   D、目标检讨</w:t>
      </w:r>
    </w:p>
    <w:p>
      <w:pPr>
        <w:rPr>
          <w:sz w:val="28"/>
          <w:szCs w:val="28"/>
        </w:rPr>
      </w:pPr>
      <w:r>
        <w:rPr>
          <w:rFonts w:hint="eastAsia"/>
          <w:sz w:val="28"/>
          <w:szCs w:val="28"/>
        </w:rPr>
        <w:t>15、产品策划的要素包括( ABCD  )</w:t>
      </w:r>
    </w:p>
    <w:p>
      <w:pPr>
        <w:rPr>
          <w:sz w:val="28"/>
          <w:szCs w:val="28"/>
        </w:rPr>
      </w:pPr>
      <w:r>
        <w:rPr>
          <w:rFonts w:hint="eastAsia"/>
          <w:sz w:val="28"/>
          <w:szCs w:val="28"/>
        </w:rPr>
        <w:t xml:space="preserve">  A、市场分析   B、产品定位  C、产品营销  D、售后服务</w:t>
      </w:r>
    </w:p>
    <w:p>
      <w:pPr>
        <w:rPr>
          <w:sz w:val="28"/>
          <w:szCs w:val="28"/>
        </w:rPr>
      </w:pPr>
      <w:r>
        <w:rPr>
          <w:rFonts w:hint="eastAsia"/>
          <w:sz w:val="28"/>
          <w:szCs w:val="28"/>
        </w:rPr>
        <w:t>16、包装策划主要（  ABC    ）要素</w:t>
      </w:r>
    </w:p>
    <w:p>
      <w:pPr>
        <w:rPr>
          <w:sz w:val="28"/>
          <w:szCs w:val="28"/>
        </w:rPr>
      </w:pPr>
      <w:r>
        <w:rPr>
          <w:rFonts w:hint="eastAsia"/>
          <w:sz w:val="28"/>
          <w:szCs w:val="28"/>
        </w:rPr>
        <w:t xml:space="preserve">  A、外形要素   B、构图要素  C、材料要素 D、层次要素</w:t>
      </w:r>
    </w:p>
    <w:p>
      <w:pPr>
        <w:rPr>
          <w:sz w:val="28"/>
          <w:szCs w:val="28"/>
        </w:rPr>
      </w:pPr>
      <w:r>
        <w:rPr>
          <w:rFonts w:hint="eastAsia"/>
          <w:sz w:val="28"/>
          <w:szCs w:val="28"/>
        </w:rPr>
        <w:t>17、定价策划的要素主要包括（  ABD    ）</w:t>
      </w:r>
    </w:p>
    <w:p>
      <w:pPr>
        <w:rPr>
          <w:sz w:val="28"/>
          <w:szCs w:val="28"/>
        </w:rPr>
      </w:pPr>
      <w:r>
        <w:rPr>
          <w:rFonts w:hint="eastAsia"/>
          <w:sz w:val="28"/>
          <w:szCs w:val="28"/>
        </w:rPr>
        <w:t xml:space="preserve">  A、成本要素  B、需求要素  C、动机要素  D、竞争要素</w:t>
      </w:r>
    </w:p>
    <w:p>
      <w:pPr>
        <w:rPr>
          <w:sz w:val="28"/>
          <w:szCs w:val="28"/>
        </w:rPr>
      </w:pPr>
      <w:r>
        <w:rPr>
          <w:rFonts w:hint="eastAsia"/>
          <w:sz w:val="28"/>
          <w:szCs w:val="28"/>
        </w:rPr>
        <w:t>18、定价策划的原则（ ABCD  ）</w:t>
      </w:r>
    </w:p>
    <w:p>
      <w:pPr>
        <w:rPr>
          <w:sz w:val="28"/>
          <w:szCs w:val="28"/>
        </w:rPr>
      </w:pPr>
      <w:r>
        <w:rPr>
          <w:rFonts w:hint="eastAsia"/>
          <w:sz w:val="28"/>
          <w:szCs w:val="28"/>
        </w:rPr>
        <w:t xml:space="preserve">  A、目的性原则   B、创新性原则   C、合理性原则  D、适时性原则</w:t>
      </w:r>
    </w:p>
    <w:p>
      <w:pPr>
        <w:rPr>
          <w:sz w:val="28"/>
          <w:szCs w:val="28"/>
        </w:rPr>
      </w:pPr>
      <w:r>
        <w:rPr>
          <w:rFonts w:hint="eastAsia"/>
          <w:sz w:val="28"/>
          <w:szCs w:val="28"/>
        </w:rPr>
        <w:t>19、分销模式策划主要包括（ ABC  ）</w:t>
      </w:r>
    </w:p>
    <w:p>
      <w:pPr>
        <w:rPr>
          <w:sz w:val="28"/>
          <w:szCs w:val="28"/>
        </w:rPr>
      </w:pPr>
      <w:r>
        <w:rPr>
          <w:rFonts w:hint="eastAsia"/>
          <w:sz w:val="28"/>
          <w:szCs w:val="28"/>
        </w:rPr>
        <w:t xml:space="preserve">  A、自销模式策划   B、经销模式策划   C、代理模式策划   D、买断模式策划</w:t>
      </w:r>
    </w:p>
    <w:p>
      <w:pPr>
        <w:rPr>
          <w:sz w:val="28"/>
          <w:szCs w:val="28"/>
        </w:rPr>
      </w:pPr>
      <w:r>
        <w:rPr>
          <w:rFonts w:hint="eastAsia"/>
          <w:sz w:val="28"/>
          <w:szCs w:val="28"/>
        </w:rPr>
        <w:t>20、新闻公关策划的原则（ ABCD   ）</w:t>
      </w:r>
    </w:p>
    <w:p>
      <w:pPr>
        <w:rPr>
          <w:sz w:val="28"/>
          <w:szCs w:val="28"/>
        </w:rPr>
      </w:pPr>
      <w:r>
        <w:rPr>
          <w:rFonts w:hint="eastAsia"/>
          <w:sz w:val="28"/>
          <w:szCs w:val="28"/>
        </w:rPr>
        <w:t xml:space="preserve">  A、整体性原则   B、真实性原则   C、公正性原则    D、实效性原则</w:t>
      </w:r>
    </w:p>
    <w:p>
      <w:pPr>
        <w:rPr>
          <w:b/>
          <w:sz w:val="28"/>
          <w:szCs w:val="28"/>
        </w:rPr>
      </w:pPr>
    </w:p>
    <w:p>
      <w:pPr>
        <w:rPr>
          <w:rFonts w:hint="eastAsia" w:ascii="宋体" w:hAnsi="宋体"/>
          <w:sz w:val="30"/>
          <w:szCs w:val="30"/>
        </w:rPr>
      </w:pPr>
      <w:r>
        <w:rPr>
          <w:rFonts w:hint="eastAsia" w:ascii="宋体" w:hAnsi="宋体"/>
          <w:sz w:val="30"/>
          <w:szCs w:val="30"/>
          <w:lang w:val="en-US" w:eastAsia="zh-CN"/>
        </w:rPr>
        <w:t>四</w:t>
      </w:r>
      <w:bookmarkStart w:id="0" w:name="_GoBack"/>
      <w:bookmarkEnd w:id="0"/>
      <w:r>
        <w:rPr>
          <w:rFonts w:hint="eastAsia" w:ascii="宋体" w:hAnsi="宋体"/>
          <w:sz w:val="30"/>
          <w:szCs w:val="30"/>
          <w:lang w:val="en-US" w:eastAsia="zh-CN"/>
        </w:rPr>
        <w:t>、</w:t>
      </w:r>
      <w:r>
        <w:rPr>
          <w:rFonts w:hint="eastAsia" w:ascii="宋体" w:hAnsi="宋体"/>
          <w:sz w:val="30"/>
          <w:szCs w:val="30"/>
        </w:rPr>
        <w:t>简答题（每题25分，共100分）</w:t>
      </w:r>
    </w:p>
    <w:p>
      <w:pPr>
        <w:tabs>
          <w:tab w:val="left" w:pos="720"/>
          <w:tab w:val="left" w:pos="1582"/>
        </w:tabs>
        <w:ind w:firstLine="600" w:firstLineChars="200"/>
        <w:jc w:val="left"/>
        <w:rPr>
          <w:rFonts w:hint="eastAsia" w:ascii="宋体" w:hAnsi="宋体"/>
          <w:sz w:val="30"/>
          <w:szCs w:val="30"/>
        </w:rPr>
      </w:pPr>
    </w:p>
    <w:p>
      <w:pPr>
        <w:numPr>
          <w:ilvl w:val="0"/>
          <w:numId w:val="3"/>
        </w:numPr>
        <w:tabs>
          <w:tab w:val="left" w:pos="720"/>
          <w:tab w:val="left" w:pos="1582"/>
        </w:tabs>
        <w:jc w:val="left"/>
        <w:rPr>
          <w:rFonts w:hint="eastAsia" w:ascii="宋体" w:hAnsi="宋体"/>
          <w:sz w:val="30"/>
          <w:szCs w:val="30"/>
        </w:rPr>
      </w:pPr>
      <w:r>
        <w:rPr>
          <w:rFonts w:hint="eastAsia" w:ascii="宋体" w:hAnsi="宋体"/>
          <w:sz w:val="30"/>
          <w:szCs w:val="30"/>
        </w:rPr>
        <w:t>市场营销策划的步骤。</w:t>
      </w:r>
    </w:p>
    <w:p>
      <w:pPr>
        <w:tabs>
          <w:tab w:val="left" w:pos="720"/>
          <w:tab w:val="left" w:pos="1582"/>
        </w:tabs>
        <w:jc w:val="left"/>
        <w:rPr>
          <w:rFonts w:hint="eastAsia" w:ascii="宋体" w:hAnsi="宋体"/>
          <w:sz w:val="30"/>
          <w:szCs w:val="30"/>
        </w:rPr>
      </w:pPr>
      <w:r>
        <w:rPr>
          <w:rFonts w:hint="eastAsia" w:ascii="宋体" w:hAnsi="宋体"/>
          <w:sz w:val="30"/>
          <w:szCs w:val="30"/>
        </w:rPr>
        <w:t>答案：</w:t>
      </w:r>
    </w:p>
    <w:p>
      <w:pPr>
        <w:tabs>
          <w:tab w:val="left" w:pos="720"/>
          <w:tab w:val="left" w:pos="1582"/>
        </w:tabs>
        <w:jc w:val="left"/>
        <w:rPr>
          <w:rFonts w:hint="eastAsia" w:ascii="宋体" w:hAnsi="宋体"/>
          <w:sz w:val="30"/>
          <w:szCs w:val="30"/>
        </w:rPr>
      </w:pPr>
      <w:r>
        <w:rPr>
          <w:rFonts w:hint="eastAsia" w:ascii="宋体" w:hAnsi="宋体"/>
          <w:sz w:val="30"/>
          <w:szCs w:val="30"/>
        </w:rPr>
        <w:t xml:space="preserve">  1、市场营销策划的步骤，1、明确策划问题；2、市场调研和环境分析；3、进行市场预测；4、确定策划目标；5、制定营销策略组合；6、撰写营销策划方案。   </w:t>
      </w:r>
    </w:p>
    <w:p>
      <w:pPr>
        <w:tabs>
          <w:tab w:val="left" w:pos="720"/>
          <w:tab w:val="left" w:pos="1582"/>
        </w:tabs>
        <w:ind w:left="420"/>
        <w:jc w:val="left"/>
        <w:rPr>
          <w:rFonts w:hint="eastAsia" w:ascii="宋体" w:hAnsi="宋体"/>
          <w:sz w:val="30"/>
          <w:szCs w:val="30"/>
        </w:rPr>
      </w:pPr>
    </w:p>
    <w:p>
      <w:pPr>
        <w:tabs>
          <w:tab w:val="left" w:pos="720"/>
          <w:tab w:val="left" w:pos="1582"/>
        </w:tabs>
        <w:jc w:val="left"/>
        <w:rPr>
          <w:rFonts w:hint="eastAsia" w:ascii="宋体" w:hAnsi="宋体"/>
          <w:sz w:val="30"/>
          <w:szCs w:val="30"/>
        </w:rPr>
      </w:pPr>
      <w:r>
        <w:rPr>
          <w:rFonts w:hint="eastAsia" w:ascii="宋体" w:hAnsi="宋体"/>
          <w:sz w:val="30"/>
          <w:szCs w:val="30"/>
        </w:rPr>
        <w:t>（二）</w:t>
      </w:r>
      <w:r>
        <w:rPr>
          <w:rFonts w:hint="eastAsia" w:ascii="宋体" w:hAnsi="宋体" w:cs="Arial"/>
          <w:color w:val="000000"/>
          <w:sz w:val="30"/>
          <w:szCs w:val="30"/>
        </w:rPr>
        <w:t>创意效果的含义、类型和评定原则</w:t>
      </w:r>
      <w:r>
        <w:rPr>
          <w:rFonts w:hint="eastAsia" w:ascii="宋体" w:hAnsi="宋体"/>
          <w:sz w:val="30"/>
          <w:szCs w:val="30"/>
        </w:rPr>
        <w:t xml:space="preserve">？                                         </w:t>
      </w:r>
    </w:p>
    <w:p>
      <w:pPr>
        <w:rPr>
          <w:rFonts w:hint="eastAsia" w:ascii="宋体" w:hAnsi="宋体"/>
          <w:color w:val="000000"/>
          <w:sz w:val="30"/>
          <w:szCs w:val="30"/>
        </w:rPr>
      </w:pPr>
      <w:r>
        <w:rPr>
          <w:rFonts w:hint="eastAsia" w:ascii="宋体" w:hAnsi="宋体"/>
          <w:color w:val="000000"/>
          <w:sz w:val="30"/>
          <w:szCs w:val="30"/>
        </w:rPr>
        <w:t>答案：</w:t>
      </w:r>
    </w:p>
    <w:p>
      <w:pPr>
        <w:rPr>
          <w:rFonts w:hint="eastAsia" w:ascii="宋体" w:hAnsi="宋体"/>
          <w:color w:val="000000"/>
          <w:sz w:val="30"/>
          <w:szCs w:val="30"/>
        </w:rPr>
      </w:pPr>
      <w:r>
        <w:rPr>
          <w:rFonts w:hint="eastAsia" w:ascii="宋体" w:hAnsi="宋体"/>
          <w:color w:val="000000"/>
          <w:sz w:val="30"/>
          <w:szCs w:val="30"/>
        </w:rPr>
        <w:t>含义：指应用创意后在生产、销售、管理等各方面生产的影响与发挥的作用</w:t>
      </w:r>
    </w:p>
    <w:p>
      <w:pPr>
        <w:rPr>
          <w:rFonts w:hint="eastAsia" w:ascii="宋体" w:hAnsi="宋体"/>
          <w:color w:val="000000"/>
          <w:sz w:val="30"/>
          <w:szCs w:val="30"/>
        </w:rPr>
      </w:pPr>
      <w:r>
        <w:rPr>
          <w:rFonts w:hint="eastAsia" w:ascii="宋体" w:hAnsi="宋体"/>
          <w:color w:val="000000"/>
          <w:sz w:val="30"/>
          <w:szCs w:val="30"/>
        </w:rPr>
        <w:t>类型：按内容划分：经济效果、社会效果、心理效果；按产品市场生命周期：导入期的创业效果、成长期的创意效果、成熟期的创意效果、衰退期的创意效果；按活动周期的长短划分，分为短期的创意效果，中期的创意效果，长期的创意效果。</w:t>
      </w:r>
    </w:p>
    <w:p>
      <w:pPr>
        <w:rPr>
          <w:rFonts w:hint="eastAsia" w:ascii="宋体" w:hAnsi="宋体"/>
          <w:color w:val="000000"/>
          <w:sz w:val="30"/>
          <w:szCs w:val="30"/>
        </w:rPr>
      </w:pPr>
      <w:r>
        <w:rPr>
          <w:rFonts w:hint="eastAsia" w:ascii="宋体" w:hAnsi="宋体"/>
          <w:color w:val="000000"/>
          <w:sz w:val="30"/>
          <w:szCs w:val="30"/>
        </w:rPr>
        <w:t>评定的原则：目标性原则，可靠性原则，经济性原则，综合性原则</w:t>
      </w:r>
    </w:p>
    <w:p>
      <w:pPr>
        <w:tabs>
          <w:tab w:val="left" w:pos="720"/>
          <w:tab w:val="left" w:pos="1582"/>
        </w:tabs>
        <w:rPr>
          <w:rFonts w:hint="eastAsia" w:ascii="宋体" w:hAnsi="宋体"/>
          <w:sz w:val="30"/>
          <w:szCs w:val="30"/>
        </w:rPr>
      </w:pPr>
    </w:p>
    <w:p>
      <w:pPr>
        <w:tabs>
          <w:tab w:val="left" w:pos="720"/>
          <w:tab w:val="left" w:pos="1582"/>
        </w:tabs>
        <w:rPr>
          <w:rFonts w:hint="eastAsia" w:ascii="宋体" w:hAnsi="宋体"/>
          <w:sz w:val="30"/>
          <w:szCs w:val="30"/>
        </w:rPr>
      </w:pPr>
    </w:p>
    <w:p>
      <w:pPr>
        <w:tabs>
          <w:tab w:val="left" w:pos="720"/>
          <w:tab w:val="left" w:pos="1582"/>
        </w:tabs>
        <w:rPr>
          <w:rFonts w:hint="eastAsia" w:ascii="宋体" w:hAnsi="宋体"/>
          <w:sz w:val="30"/>
          <w:szCs w:val="30"/>
        </w:rPr>
      </w:pPr>
    </w:p>
    <w:p>
      <w:pPr>
        <w:tabs>
          <w:tab w:val="left" w:pos="720"/>
          <w:tab w:val="left" w:pos="1582"/>
        </w:tabs>
        <w:rPr>
          <w:rFonts w:hint="eastAsia" w:ascii="宋体" w:hAnsi="宋体"/>
          <w:sz w:val="30"/>
          <w:szCs w:val="30"/>
        </w:rPr>
      </w:pPr>
      <w:r>
        <w:rPr>
          <w:rFonts w:hint="eastAsia" w:ascii="宋体" w:hAnsi="宋体"/>
          <w:sz w:val="30"/>
          <w:szCs w:val="30"/>
        </w:rPr>
        <w:t>（三）目标市场定位策划的内容？</w:t>
      </w:r>
    </w:p>
    <w:p>
      <w:pPr>
        <w:rPr>
          <w:rFonts w:hint="eastAsia" w:ascii="宋体" w:hAnsi="宋体"/>
          <w:color w:val="000000"/>
          <w:sz w:val="30"/>
          <w:szCs w:val="30"/>
        </w:rPr>
      </w:pPr>
      <w:r>
        <w:rPr>
          <w:rFonts w:hint="eastAsia" w:ascii="宋体" w:hAnsi="宋体"/>
          <w:color w:val="000000"/>
          <w:sz w:val="30"/>
          <w:szCs w:val="30"/>
        </w:rPr>
        <w:t>答案：</w:t>
      </w:r>
    </w:p>
    <w:p>
      <w:pPr>
        <w:ind w:firstLine="450" w:firstLineChars="150"/>
        <w:rPr>
          <w:rFonts w:ascii="宋体" w:hAnsi="宋体"/>
          <w:vanish/>
          <w:color w:val="000000"/>
          <w:sz w:val="30"/>
          <w:szCs w:val="30"/>
        </w:rPr>
      </w:pPr>
      <w:r>
        <w:rPr>
          <w:rFonts w:hint="eastAsia" w:ascii="宋体" w:hAnsi="宋体"/>
          <w:color w:val="000000"/>
          <w:sz w:val="30"/>
          <w:szCs w:val="30"/>
        </w:rPr>
        <w:t>目标市场定位策划的内容：1、总体市场分析，2、竞争对手分析、3、市场细分、4、目标市场选择5、目标市场区域规划6、经典目标市场和经典目标消费者市场特征摘述7、进入目标市场的时间和基本营销策略。</w:t>
      </w:r>
    </w:p>
    <w:p>
      <w:pPr>
        <w:tabs>
          <w:tab w:val="left" w:pos="720"/>
          <w:tab w:val="left" w:pos="1582"/>
        </w:tabs>
        <w:rPr>
          <w:rFonts w:hint="eastAsia" w:ascii="宋体" w:hAnsi="宋体"/>
          <w:sz w:val="30"/>
          <w:szCs w:val="30"/>
        </w:rPr>
      </w:pPr>
    </w:p>
    <w:p>
      <w:pPr>
        <w:tabs>
          <w:tab w:val="left" w:pos="720"/>
          <w:tab w:val="left" w:pos="1582"/>
        </w:tabs>
        <w:rPr>
          <w:rFonts w:hint="eastAsia" w:ascii="宋体" w:hAnsi="宋体"/>
          <w:sz w:val="30"/>
          <w:szCs w:val="30"/>
        </w:rPr>
      </w:pPr>
      <w:r>
        <w:rPr>
          <w:rFonts w:hint="eastAsia" w:ascii="宋体" w:hAnsi="宋体"/>
          <w:sz w:val="30"/>
          <w:szCs w:val="30"/>
        </w:rPr>
        <w:t>(四)  定价策划的原则？</w:t>
      </w:r>
    </w:p>
    <w:p>
      <w:pPr>
        <w:tabs>
          <w:tab w:val="left" w:pos="720"/>
          <w:tab w:val="left" w:pos="1582"/>
        </w:tabs>
        <w:ind w:left="420"/>
        <w:rPr>
          <w:rFonts w:hint="eastAsia" w:ascii="宋体" w:hAnsi="宋体"/>
          <w:sz w:val="30"/>
          <w:szCs w:val="30"/>
        </w:rPr>
      </w:pPr>
      <w:r>
        <w:rPr>
          <w:rFonts w:hint="eastAsia" w:ascii="宋体" w:hAnsi="宋体"/>
          <w:sz w:val="30"/>
          <w:szCs w:val="30"/>
        </w:rPr>
        <w:t>答案：</w:t>
      </w:r>
    </w:p>
    <w:p>
      <w:pPr>
        <w:rPr>
          <w:rFonts w:hint="eastAsia" w:ascii="宋体" w:hAnsi="宋体"/>
          <w:color w:val="000000"/>
          <w:kern w:val="0"/>
          <w:sz w:val="30"/>
          <w:szCs w:val="30"/>
        </w:rPr>
      </w:pPr>
      <w:r>
        <w:rPr>
          <w:rFonts w:hint="eastAsia" w:ascii="宋体" w:hAnsi="宋体"/>
          <w:color w:val="000000"/>
          <w:sz w:val="30"/>
          <w:szCs w:val="30"/>
        </w:rPr>
        <w:t>目的性原则，创新性原则，合理性原则，适时性原则，整体性原则，有效沟通原则</w:t>
      </w:r>
    </w:p>
    <w:p>
      <w:pPr>
        <w:tabs>
          <w:tab w:val="left" w:pos="720"/>
          <w:tab w:val="left" w:pos="1582"/>
        </w:tabs>
        <w:ind w:left="420"/>
        <w:rPr>
          <w:rFonts w:hint="eastAsia" w:ascii="宋体" w:hAnsi="宋体"/>
          <w:sz w:val="30"/>
          <w:szCs w:val="30"/>
        </w:rPr>
      </w:pPr>
    </w:p>
    <w:p>
      <w:pPr>
        <w:tabs>
          <w:tab w:val="left" w:pos="720"/>
          <w:tab w:val="left" w:pos="1582"/>
        </w:tabs>
        <w:jc w:val="left"/>
        <w:rPr>
          <w:rFonts w:ascii="宋体" w:hAnsi="宋体"/>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30525"/>
    <w:multiLevelType w:val="multilevel"/>
    <w:tmpl w:val="2D530525"/>
    <w:lvl w:ilvl="0" w:tentative="0">
      <w:start w:val="1"/>
      <w:numFmt w:val="japaneseCounting"/>
      <w:lvlText w:val="（%1）"/>
      <w:lvlJc w:val="left"/>
      <w:pPr>
        <w:ind w:left="862" w:hanging="720"/>
      </w:pPr>
      <w:rPr>
        <w:rFonts w:hint="default"/>
        <w:lang w:val="en-US"/>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575C33E6"/>
    <w:multiLevelType w:val="multilevel"/>
    <w:tmpl w:val="575C33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4A7428"/>
    <w:multiLevelType w:val="multilevel"/>
    <w:tmpl w:val="7C4A7428"/>
    <w:lvl w:ilvl="0" w:tentative="0">
      <w:start w:val="1"/>
      <w:numFmt w:val="decimal"/>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F741C"/>
    <w:rsid w:val="0014428F"/>
    <w:rsid w:val="002F3D3C"/>
    <w:rsid w:val="00CD5246"/>
    <w:rsid w:val="1B7F74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Style w:val="2"/>
      <w:tblCellMar>
        <w:top w:w="0" w:type="dxa"/>
        <w:left w:w="108" w:type="dxa"/>
        <w:bottom w:w="0" w:type="dxa"/>
        <w:right w:w="108" w:type="dxa"/>
      </w:tblCellMar>
    </w:tblPr>
    <w:trPr>
      <w:wBefore w:w="0" w:type="dxa"/>
    </w:tr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10;&#20154;\&#35838;&#31243;\&#24320;&#25918;&#31649;&#29702;&#35838;&#31243;&#36164;&#26009;\5480&#33829;&#38144;&#31574;&#21010;\5480+&#24066;&#22330;&#33829;&#38144;&#31574;&#21010;+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5480+市场营销策划+4.dot</Template>
  <Pages>2</Pages>
  <Words>457</Words>
  <Characters>460</Characters>
  <Lines>3</Lines>
  <Paragraphs>1</Paragraphs>
  <TotalTime>4</TotalTime>
  <ScaleCrop>false</ScaleCrop>
  <LinksUpToDate>false</LinksUpToDate>
  <CharactersWithSpaces>533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2021-06-11T14:03:00Z</dcterms:created>
  <dc:creator>祝维亮｜江工电商学院</dc:creator>
  <cp:lastModifiedBy>祝维亮｜江工电商学院</cp:lastModifiedBy>
  <dcterms:modified xsi:type="dcterms:W3CDTF">2021-06-11T14:16:56Z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66126E714C7A4EBEBAEFB6816B0BCF7D</vt:lpwstr>
  </property>
  <property fmtid="{D5CDD505-2E9C-101B-9397-08002B2CF9AE}" pid="3" name="KSOProductBuildVer">
    <vt:lpwstr>2052-11.1.0.10577</vt:lpwstr>
  </property>
</Properties>
</file>