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9A" w:rsidRDefault="00D43E9A" w:rsidP="00D43E9A">
      <w:pPr>
        <w:widowControl/>
        <w:spacing w:line="54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D43E9A" w:rsidRDefault="00D43E9A" w:rsidP="00D43E9A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D43E9A" w:rsidRDefault="00D43E9A" w:rsidP="00D43E9A">
      <w:pPr>
        <w:jc w:val="center"/>
        <w:rPr>
          <w:rFonts w:ascii="黑体" w:eastAsia="黑体" w:hAnsi="Calibri" w:hint="eastAsia"/>
          <w:b/>
          <w:bCs/>
          <w:sz w:val="52"/>
          <w:szCs w:val="52"/>
        </w:rPr>
      </w:pPr>
      <w:r>
        <w:rPr>
          <w:rFonts w:ascii="黑体" w:eastAsia="黑体" w:hAnsi="Calibri" w:hint="eastAsia"/>
          <w:b/>
          <w:bCs/>
          <w:sz w:val="52"/>
          <w:szCs w:val="52"/>
        </w:rPr>
        <w:t>江西广播电视大学校级科研课题</w:t>
      </w:r>
    </w:p>
    <w:p w:rsidR="00D43E9A" w:rsidRDefault="00D43E9A" w:rsidP="00D43E9A">
      <w:pPr>
        <w:jc w:val="center"/>
        <w:rPr>
          <w:rFonts w:ascii="黑体" w:eastAsia="黑体" w:hAnsi="华文中宋" w:hint="eastAsia"/>
          <w:b/>
          <w:bCs/>
          <w:sz w:val="52"/>
          <w:szCs w:val="52"/>
        </w:rPr>
      </w:pPr>
      <w:r>
        <w:rPr>
          <w:rFonts w:ascii="黑体" w:eastAsia="黑体" w:hAnsi="华文中宋" w:hint="eastAsia"/>
          <w:b/>
          <w:bCs/>
          <w:sz w:val="52"/>
          <w:szCs w:val="52"/>
        </w:rPr>
        <w:t>申   请   书</w:t>
      </w: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664"/>
      </w:tblGrid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项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目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名  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学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科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分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类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          （一级学科/二级学科)</w:t>
            </w:r>
          </w:p>
        </w:tc>
      </w:tr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项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目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类  别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32"/>
              </w:rPr>
            </w:pPr>
          </w:p>
        </w:tc>
      </w:tr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w w:val="200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项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目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申 请 人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单 位 与 部 门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                       （盖章）</w:t>
            </w:r>
          </w:p>
        </w:tc>
      </w:tr>
      <w:tr w:rsidR="00D43E9A" w:rsidTr="00B65760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E9A" w:rsidRDefault="00D43E9A" w:rsidP="00B65760">
            <w:pPr>
              <w:jc w:val="center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填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表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日</w:t>
            </w:r>
            <w:r>
              <w:rPr>
                <w:rFonts w:ascii="仿宋" w:eastAsia="仿宋" w:hAnsi="仿宋"/>
                <w:b/>
                <w:bCs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E9A" w:rsidRDefault="00D43E9A" w:rsidP="00B6576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32"/>
              </w:rPr>
              <w:t>年     月     日</w:t>
            </w:r>
          </w:p>
        </w:tc>
      </w:tr>
    </w:tbl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jc w:val="center"/>
        <w:rPr>
          <w:rFonts w:eastAsia="黑体"/>
        </w:rPr>
      </w:pPr>
    </w:p>
    <w:p w:rsidR="00D43E9A" w:rsidRDefault="00D43E9A" w:rsidP="00D43E9A">
      <w:pPr>
        <w:spacing w:line="480" w:lineRule="auto"/>
        <w:jc w:val="center"/>
        <w:rPr>
          <w:rFonts w:ascii="黑体" w:eastAsia="黑体" w:hAnsi="Calibri" w:hint="eastAsia"/>
          <w:b/>
          <w:sz w:val="36"/>
          <w:szCs w:val="36"/>
        </w:rPr>
      </w:pPr>
      <w:r>
        <w:rPr>
          <w:rFonts w:ascii="黑体" w:eastAsia="黑体" w:hAnsi="Calibri" w:hint="eastAsia"/>
          <w:b/>
          <w:sz w:val="36"/>
          <w:szCs w:val="36"/>
        </w:rPr>
        <w:t>科研管理处制</w:t>
      </w:r>
    </w:p>
    <w:p w:rsidR="00D43E9A" w:rsidRDefault="00D43E9A" w:rsidP="00D43E9A">
      <w:pPr>
        <w:spacing w:line="480" w:lineRule="auto"/>
        <w:jc w:val="center"/>
        <w:rPr>
          <w:rFonts w:ascii="黑体" w:eastAsia="黑体" w:hAnsi="Calibri" w:hint="eastAsia"/>
          <w:b/>
          <w:sz w:val="36"/>
          <w:szCs w:val="36"/>
        </w:rPr>
      </w:pPr>
      <w:r>
        <w:rPr>
          <w:rFonts w:ascii="黑体" w:eastAsia="黑体" w:hAnsi="Calibri" w:hint="eastAsia"/>
          <w:b/>
          <w:sz w:val="36"/>
          <w:szCs w:val="36"/>
        </w:rPr>
        <w:t>2019年7月</w:t>
      </w:r>
    </w:p>
    <w:p w:rsidR="00D43E9A" w:rsidRDefault="00D43E9A" w:rsidP="00D43E9A">
      <w:pPr>
        <w:spacing w:line="360" w:lineRule="auto"/>
        <w:rPr>
          <w:rFonts w:ascii="仿宋_GB2312" w:eastAsia="仿宋_GB2312" w:hint="eastAsia"/>
          <w:szCs w:val="24"/>
        </w:rPr>
      </w:pPr>
      <w:r>
        <w:rPr>
          <w:rFonts w:ascii="宋体" w:eastAsia="宋体" w:hAnsi="宋体" w:hint="eastAsia"/>
          <w:b/>
          <w:bCs/>
          <w:sz w:val="32"/>
          <w:szCs w:val="28"/>
        </w:rPr>
        <w:lastRenderedPageBreak/>
        <w:t>申请者的承诺：</w:t>
      </w:r>
    </w:p>
    <w:p w:rsidR="00D43E9A" w:rsidRDefault="00D43E9A" w:rsidP="00D43E9A">
      <w:pPr>
        <w:pStyle w:val="a4"/>
        <w:spacing w:line="360" w:lineRule="auto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我承诺对本人填写的各项内容的真实性负责，保证没有知识产权争议。如获准立项，我承诺以本表为有约束力的协议，遵守江西广播电视大学的有关规定，按计划认真开展研究工作，取得预期研究成果。江西广播电视大学有权使用本表所有数据和资料。</w:t>
      </w:r>
    </w:p>
    <w:p w:rsidR="00D43E9A" w:rsidRDefault="00D43E9A" w:rsidP="00D43E9A">
      <w:pPr>
        <w:widowControl/>
        <w:snapToGrid w:val="0"/>
        <w:spacing w:line="480" w:lineRule="auto"/>
        <w:ind w:leftChars="428" w:left="899" w:rightChars="241" w:right="506" w:firstLine="657"/>
        <w:jc w:val="lef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 </w:t>
      </w:r>
    </w:p>
    <w:p w:rsidR="00D43E9A" w:rsidRDefault="00D43E9A" w:rsidP="00D43E9A">
      <w:pPr>
        <w:widowControl/>
        <w:snapToGrid w:val="0"/>
        <w:spacing w:line="360" w:lineRule="auto"/>
        <w:ind w:rightChars="241" w:right="506" w:firstLineChars="1400" w:firstLine="4480"/>
        <w:rPr>
          <w:rFonts w:ascii="宋体" w:eastAsia="宋体" w:hAnsi="宋体" w:cs="宋体" w:hint="eastAsia"/>
          <w:sz w:val="32"/>
          <w:szCs w:val="28"/>
        </w:rPr>
      </w:pPr>
      <w:r>
        <w:rPr>
          <w:rFonts w:ascii="宋体" w:eastAsia="宋体" w:hAnsi="宋体" w:cs="宋体" w:hint="eastAsia"/>
          <w:sz w:val="32"/>
          <w:szCs w:val="28"/>
        </w:rPr>
        <w:t>申请者（签章）：</w:t>
      </w:r>
    </w:p>
    <w:p w:rsidR="00D43E9A" w:rsidRDefault="00D43E9A" w:rsidP="00D43E9A">
      <w:pPr>
        <w:widowControl/>
        <w:snapToGrid w:val="0"/>
        <w:spacing w:line="360" w:lineRule="auto"/>
        <w:ind w:leftChars="428" w:left="899" w:rightChars="241" w:right="506"/>
        <w:jc w:val="center"/>
        <w:rPr>
          <w:rFonts w:ascii="宋体" w:eastAsia="宋体" w:hAnsi="宋体" w:cs="宋体" w:hint="eastAsia"/>
          <w:sz w:val="32"/>
          <w:szCs w:val="28"/>
        </w:rPr>
      </w:pPr>
      <w:r>
        <w:rPr>
          <w:rFonts w:ascii="宋体" w:eastAsia="宋体" w:hAnsi="宋体" w:cs="宋体" w:hint="eastAsia"/>
          <w:sz w:val="32"/>
          <w:szCs w:val="28"/>
        </w:rPr>
        <w:t xml:space="preserve">                        2020年   月   日</w:t>
      </w:r>
    </w:p>
    <w:p w:rsidR="00D43E9A" w:rsidRDefault="00D43E9A" w:rsidP="00D43E9A">
      <w:pPr>
        <w:widowControl/>
        <w:snapToGrid w:val="0"/>
        <w:spacing w:line="500" w:lineRule="atLeast"/>
        <w:ind w:leftChars="428" w:left="899" w:rightChars="241" w:right="506"/>
        <w:jc w:val="center"/>
        <w:rPr>
          <w:rFonts w:ascii="宋体" w:hAnsi="宋体"/>
          <w:b/>
          <w:bCs/>
          <w:kern w:val="0"/>
          <w:sz w:val="30"/>
          <w:szCs w:val="30"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pStyle w:val="a4"/>
        <w:spacing w:line="460" w:lineRule="exact"/>
        <w:ind w:firstLineChars="200" w:firstLine="560"/>
        <w:rPr>
          <w:b/>
        </w:rPr>
      </w:pPr>
    </w:p>
    <w:p w:rsidR="00D43E9A" w:rsidRDefault="00D43E9A" w:rsidP="00D43E9A">
      <w:pPr>
        <w:spacing w:line="480" w:lineRule="auto"/>
        <w:rPr>
          <w:rFonts w:ascii="宋体" w:hAnsi="宋体" w:hint="eastAsia"/>
          <w:b/>
          <w:sz w:val="28"/>
        </w:rPr>
      </w:pPr>
    </w:p>
    <w:p w:rsidR="00D43E9A" w:rsidRDefault="00D43E9A" w:rsidP="00D43E9A">
      <w:pPr>
        <w:rPr>
          <w:rFonts w:ascii="Calibri" w:eastAsia="黑体" w:hAnsi="Calibri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lastRenderedPageBreak/>
        <w:t>一、数据表</w:t>
      </w:r>
    </w:p>
    <w:tbl>
      <w:tblPr>
        <w:tblW w:w="10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982"/>
        <w:gridCol w:w="780"/>
        <w:gridCol w:w="340"/>
        <w:gridCol w:w="1051"/>
        <w:gridCol w:w="565"/>
        <w:gridCol w:w="625"/>
        <w:gridCol w:w="392"/>
        <w:gridCol w:w="1201"/>
        <w:gridCol w:w="346"/>
        <w:gridCol w:w="970"/>
        <w:gridCol w:w="1225"/>
        <w:gridCol w:w="1038"/>
      </w:tblGrid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8533" w:type="dxa"/>
            <w:gridSpan w:val="11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项目类别</w:t>
            </w:r>
          </w:p>
        </w:tc>
        <w:tc>
          <w:tcPr>
            <w:tcW w:w="1120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413" w:type="dxa"/>
            <w:gridSpan w:val="9"/>
            <w:noWrap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A.特色科研项目   B.学科创新项目</w:t>
            </w: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研究类别</w:t>
            </w:r>
          </w:p>
        </w:tc>
        <w:tc>
          <w:tcPr>
            <w:tcW w:w="1120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413" w:type="dxa"/>
            <w:gridSpan w:val="9"/>
            <w:noWrap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A.自然科学   B.人文社会科学</w:t>
            </w: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申请人姓名</w:t>
            </w:r>
          </w:p>
        </w:tc>
        <w:tc>
          <w:tcPr>
            <w:tcW w:w="2171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2263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行政职务</w:t>
            </w:r>
          </w:p>
        </w:tc>
        <w:tc>
          <w:tcPr>
            <w:tcW w:w="2171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专业职称</w:t>
            </w: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学历/学位</w:t>
            </w:r>
          </w:p>
        </w:tc>
        <w:tc>
          <w:tcPr>
            <w:tcW w:w="2263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办公电话</w:t>
            </w:r>
          </w:p>
        </w:tc>
        <w:tc>
          <w:tcPr>
            <w:tcW w:w="2171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家庭电话</w:t>
            </w: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2263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hRule="exact" w:val="632"/>
          <w:jc w:val="center"/>
        </w:trPr>
        <w:tc>
          <w:tcPr>
            <w:tcW w:w="150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单位地址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（邮编）</w:t>
            </w:r>
          </w:p>
        </w:tc>
        <w:tc>
          <w:tcPr>
            <w:tcW w:w="4954" w:type="dxa"/>
            <w:gridSpan w:val="7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电子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邮件</w:t>
            </w:r>
          </w:p>
        </w:tc>
        <w:tc>
          <w:tcPr>
            <w:tcW w:w="2263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1444"/>
          <w:jc w:val="center"/>
        </w:trPr>
        <w:tc>
          <w:tcPr>
            <w:tcW w:w="524" w:type="dxa"/>
            <w:vMerge w:val="restart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br/>
              <w:t>要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参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加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者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学历/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所在单位</w:t>
            </w: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研究方向</w:t>
            </w: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</w:t>
            </w:r>
          </w:p>
        </w:tc>
      </w:tr>
      <w:tr w:rsidR="00D43E9A" w:rsidTr="00B65760">
        <w:trPr>
          <w:cantSplit/>
          <w:trHeight w:val="674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674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730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730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730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817"/>
          <w:jc w:val="center"/>
        </w:trPr>
        <w:tc>
          <w:tcPr>
            <w:tcW w:w="524" w:type="dxa"/>
            <w:vMerge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82" w:type="dxa"/>
            <w:noWrap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D43E9A" w:rsidTr="00B65760">
        <w:trPr>
          <w:cantSplit/>
          <w:trHeight w:val="1444"/>
          <w:jc w:val="center"/>
        </w:trPr>
        <w:tc>
          <w:tcPr>
            <w:tcW w:w="228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预期成果</w:t>
            </w:r>
          </w:p>
        </w:tc>
        <w:tc>
          <w:tcPr>
            <w:tcW w:w="1956" w:type="dxa"/>
            <w:gridSpan w:val="3"/>
            <w:noWrap/>
            <w:vAlign w:val="center"/>
          </w:tcPr>
          <w:p w:rsidR="00D43E9A" w:rsidRDefault="00D43E9A" w:rsidP="00B6576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797" w:type="dxa"/>
            <w:gridSpan w:val="7"/>
            <w:noWrap/>
            <w:vAlign w:val="center"/>
          </w:tcPr>
          <w:p w:rsidR="00D43E9A" w:rsidRDefault="00D43E9A" w:rsidP="00B6576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A.专著    B.译著   C.论文   D.研究报告  E.软件    F.咨询报告  G.其他（请注明具体成果形式）</w:t>
            </w:r>
          </w:p>
        </w:tc>
      </w:tr>
      <w:tr w:rsidR="00D43E9A" w:rsidTr="00B65760">
        <w:trPr>
          <w:cantSplit/>
          <w:trHeight w:val="1478"/>
          <w:jc w:val="center"/>
        </w:trPr>
        <w:tc>
          <w:tcPr>
            <w:tcW w:w="2286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申请经费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（单位：元）</w:t>
            </w:r>
          </w:p>
        </w:tc>
        <w:tc>
          <w:tcPr>
            <w:tcW w:w="2581" w:type="dxa"/>
            <w:gridSpan w:val="4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预计完成时间</w:t>
            </w:r>
          </w:p>
        </w:tc>
        <w:tc>
          <w:tcPr>
            <w:tcW w:w="3233" w:type="dxa"/>
            <w:gridSpan w:val="3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5"/>
      </w:tblGrid>
      <w:tr w:rsidR="00D43E9A" w:rsidTr="00B65760">
        <w:trPr>
          <w:trHeight w:val="2602"/>
          <w:jc w:val="center"/>
        </w:trPr>
        <w:tc>
          <w:tcPr>
            <w:tcW w:w="10245" w:type="dxa"/>
            <w:tcBorders>
              <w:bottom w:val="single" w:sz="6" w:space="0" w:color="auto"/>
            </w:tcBorders>
            <w:noWrap/>
          </w:tcPr>
          <w:p w:rsidR="00D43E9A" w:rsidRDefault="00D43E9A" w:rsidP="00B65760">
            <w:pPr>
              <w:spacing w:line="4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  <w:b/>
              </w:rPr>
              <w:t>选题依据</w:t>
            </w:r>
            <w:r>
              <w:rPr>
                <w:rFonts w:ascii="宋体" w:eastAsia="宋体" w:hAnsi="宋体" w:cs="宋体" w:hint="eastAsia"/>
              </w:rPr>
              <w:t>：国内外相关研究的学术史梳理及研究动态；本项目相对已有研究的独到学术价值和应用价值等。</w:t>
            </w:r>
          </w:p>
          <w:p w:rsidR="00D43E9A" w:rsidRDefault="00D43E9A" w:rsidP="00B65760">
            <w:pPr>
              <w:tabs>
                <w:tab w:val="left" w:pos="2107"/>
              </w:tabs>
              <w:spacing w:line="4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  <w:b/>
              </w:rPr>
              <w:t>研究内容</w:t>
            </w:r>
            <w:r>
              <w:rPr>
                <w:rFonts w:ascii="宋体" w:eastAsia="宋体" w:hAnsi="宋体" w:cs="宋体" w:hint="eastAsia"/>
              </w:rPr>
              <w:t>：本项目的研究对象、总体框架、重点难点、主要目标等。</w:t>
            </w:r>
          </w:p>
          <w:p w:rsidR="00D43E9A" w:rsidRDefault="00D43E9A" w:rsidP="00B65760">
            <w:pPr>
              <w:spacing w:line="4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  <w:b/>
              </w:rPr>
              <w:t>思路方法</w:t>
            </w:r>
            <w:r>
              <w:rPr>
                <w:rFonts w:ascii="宋体" w:eastAsia="宋体" w:hAnsi="宋体" w:cs="宋体" w:hint="eastAsia"/>
              </w:rPr>
              <w:t>：本项目研究的基本思路、具体研究方法、研究计划及其可行性等。</w:t>
            </w:r>
          </w:p>
          <w:p w:rsidR="00D43E9A" w:rsidRDefault="00D43E9A" w:rsidP="00B65760">
            <w:pPr>
              <w:spacing w:line="4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  <w:b/>
              </w:rPr>
              <w:t>创新之处</w:t>
            </w:r>
            <w:r>
              <w:rPr>
                <w:rFonts w:ascii="宋体" w:eastAsia="宋体" w:hAnsi="宋体" w:cs="宋体" w:hint="eastAsia"/>
              </w:rPr>
              <w:t>：在学术思想、学术观点、研究方法等方面的特色和创新。</w:t>
            </w:r>
          </w:p>
          <w:p w:rsidR="00D43E9A" w:rsidRDefault="00D43E9A" w:rsidP="00B65760">
            <w:pPr>
              <w:spacing w:line="4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b/>
              </w:rPr>
              <w:t>预期成果</w:t>
            </w:r>
            <w:r>
              <w:rPr>
                <w:rFonts w:ascii="宋体" w:eastAsia="宋体" w:hAnsi="宋体" w:cs="宋体" w:hint="eastAsia"/>
              </w:rPr>
              <w:t>：成果形式、使用去向及预期社会效益等。</w:t>
            </w:r>
          </w:p>
          <w:p w:rsidR="00D43E9A" w:rsidRDefault="00D43E9A" w:rsidP="00B65760">
            <w:pPr>
              <w:spacing w:line="400" w:lineRule="exact"/>
            </w:pPr>
            <w:r>
              <w:rPr>
                <w:rFonts w:ascii="宋体" w:eastAsia="宋体" w:hAnsi="宋体" w:cs="宋体" w:hint="eastAsia"/>
                <w:b/>
              </w:rPr>
              <w:t>6.参考文献：</w:t>
            </w:r>
            <w:r>
              <w:rPr>
                <w:rFonts w:ascii="宋体" w:eastAsia="宋体" w:hAnsi="宋体" w:cs="宋体" w:hint="eastAsia"/>
              </w:rPr>
              <w:t>开展本项目研究的主要中外参考文献。</w:t>
            </w:r>
          </w:p>
        </w:tc>
      </w:tr>
      <w:tr w:rsidR="00D43E9A" w:rsidTr="00B65760">
        <w:trPr>
          <w:trHeight w:val="10526"/>
          <w:jc w:val="center"/>
        </w:trPr>
        <w:tc>
          <w:tcPr>
            <w:tcW w:w="10245" w:type="dxa"/>
            <w:tcBorders>
              <w:top w:val="single" w:sz="6" w:space="0" w:color="auto"/>
            </w:tcBorders>
            <w:noWrap/>
          </w:tcPr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left"/>
              <w:rPr>
                <w:sz w:val="24"/>
              </w:rPr>
            </w:pPr>
          </w:p>
          <w:p w:rsidR="00D43E9A" w:rsidRDefault="00D43E9A" w:rsidP="00B65760">
            <w:pPr>
              <w:spacing w:line="440" w:lineRule="exact"/>
              <w:jc w:val="right"/>
            </w:pPr>
            <w:r>
              <w:rPr>
                <w:rFonts w:ascii="宋体" w:eastAsia="宋体" w:hAnsi="宋体" w:cs="宋体" w:hint="eastAsia"/>
                <w:sz w:val="24"/>
              </w:rPr>
              <w:t>（可续页）</w:t>
            </w:r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lastRenderedPageBreak/>
        <w:t>三、研究基础和条件保障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D43E9A" w:rsidTr="00B65760">
        <w:trPr>
          <w:trHeight w:val="1365"/>
          <w:jc w:val="center"/>
        </w:trPr>
        <w:tc>
          <w:tcPr>
            <w:tcW w:w="10033" w:type="dxa"/>
            <w:tcBorders>
              <w:bottom w:val="single" w:sz="6" w:space="0" w:color="auto"/>
            </w:tcBorders>
            <w:noWrap/>
          </w:tcPr>
          <w:p w:rsidR="00D43E9A" w:rsidRDefault="00D43E9A" w:rsidP="00B65760">
            <w:pPr>
              <w:spacing w:line="400" w:lineRule="exact"/>
              <w:ind w:right="74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1．</w:t>
            </w:r>
            <w:r>
              <w:rPr>
                <w:rFonts w:ascii="宋体" w:eastAsia="宋体" w:hAnsi="宋体" w:cs="宋体" w:hint="eastAsia"/>
                <w:b/>
              </w:rPr>
              <w:t>学术简历</w:t>
            </w:r>
            <w:r>
              <w:rPr>
                <w:rFonts w:ascii="宋体" w:eastAsia="宋体" w:hAnsi="宋体" w:cs="宋体" w:hint="eastAsia"/>
              </w:rPr>
              <w:t>：负责人的主要学术简历、学术兼职，在相关研究领域的学术积累和贡献等。</w:t>
            </w:r>
          </w:p>
          <w:p w:rsidR="00D43E9A" w:rsidRDefault="00D43E9A" w:rsidP="00B65760">
            <w:pPr>
              <w:spacing w:line="400" w:lineRule="exact"/>
              <w:ind w:right="74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2．</w:t>
            </w:r>
            <w:r>
              <w:rPr>
                <w:rFonts w:ascii="宋体" w:eastAsia="宋体" w:hAnsi="宋体" w:cs="宋体" w:hint="eastAsia"/>
                <w:b/>
              </w:rPr>
              <w:t>研究基础</w:t>
            </w:r>
            <w:r>
              <w:rPr>
                <w:rFonts w:ascii="宋体" w:eastAsia="宋体" w:hAnsi="宋体" w:cs="宋体" w:hint="eastAsia"/>
              </w:rPr>
              <w:t xml:space="preserve">：负责人前期相关研究成果、核心观点及社会评价等。 </w:t>
            </w:r>
          </w:p>
          <w:p w:rsidR="00D43E9A" w:rsidRDefault="00D43E9A" w:rsidP="00B65760">
            <w:pPr>
              <w:spacing w:line="400" w:lineRule="exact"/>
              <w:ind w:right="74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3．</w:t>
            </w:r>
            <w:r>
              <w:rPr>
                <w:rFonts w:ascii="宋体" w:eastAsia="宋体" w:hAnsi="宋体" w:cs="宋体" w:hint="eastAsia"/>
                <w:b/>
              </w:rPr>
              <w:t>承担项目</w:t>
            </w:r>
            <w:r>
              <w:rPr>
                <w:rFonts w:ascii="宋体" w:eastAsia="宋体" w:hAnsi="宋体" w:cs="宋体" w:hint="eastAsia"/>
              </w:rPr>
              <w:t>：负责人承担的各级各类科研项目情况，包括项目名称、立项单位、立项时间、项目经费、完成情况、研究起止时间等。</w:t>
            </w:r>
          </w:p>
          <w:p w:rsidR="00D43E9A" w:rsidRDefault="00D43E9A" w:rsidP="00B65760">
            <w:pPr>
              <w:spacing w:line="400" w:lineRule="exact"/>
              <w:ind w:right="74"/>
              <w:jc w:val="left"/>
            </w:pPr>
            <w:r>
              <w:rPr>
                <w:rFonts w:ascii="宋体" w:eastAsia="宋体" w:hAnsi="宋体" w:cs="宋体" w:hint="eastAsia"/>
              </w:rPr>
              <w:t>4．</w:t>
            </w:r>
            <w:r>
              <w:rPr>
                <w:rFonts w:ascii="宋体" w:eastAsia="宋体" w:hAnsi="宋体" w:cs="宋体" w:hint="eastAsia"/>
                <w:b/>
              </w:rPr>
              <w:t>条件保障：</w:t>
            </w:r>
            <w:r>
              <w:rPr>
                <w:rFonts w:ascii="宋体" w:eastAsia="宋体" w:hAnsi="宋体" w:cs="宋体" w:hint="eastAsia"/>
              </w:rPr>
              <w:t xml:space="preserve"> 完成本研究的时间保证、资料设备等科研条件。</w:t>
            </w:r>
          </w:p>
        </w:tc>
      </w:tr>
      <w:tr w:rsidR="00D43E9A" w:rsidTr="00B65760">
        <w:trPr>
          <w:trHeight w:val="10914"/>
          <w:jc w:val="center"/>
        </w:trPr>
        <w:tc>
          <w:tcPr>
            <w:tcW w:w="10033" w:type="dxa"/>
            <w:tcBorders>
              <w:top w:val="single" w:sz="6" w:space="0" w:color="auto"/>
            </w:tcBorders>
            <w:noWrap/>
          </w:tcPr>
          <w:p w:rsidR="00D43E9A" w:rsidRDefault="00D43E9A" w:rsidP="00B65760">
            <w:pPr>
              <w:jc w:val="left"/>
            </w:pPr>
          </w:p>
          <w:p w:rsidR="00D43E9A" w:rsidRDefault="00D43E9A" w:rsidP="00B65760">
            <w:pPr>
              <w:jc w:val="left"/>
            </w:pPr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lastRenderedPageBreak/>
        <w:t>四、预期研究成果</w:t>
      </w:r>
    </w:p>
    <w:tbl>
      <w:tblPr>
        <w:tblW w:w="99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4653"/>
        <w:gridCol w:w="1518"/>
        <w:gridCol w:w="1283"/>
      </w:tblGrid>
      <w:tr w:rsidR="00D43E9A" w:rsidTr="00B65760">
        <w:trPr>
          <w:cantSplit/>
          <w:trHeight w:val="759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完成时间</w:t>
            </w:r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最终成果名称</w:t>
            </w:r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成果形式</w:t>
            </w:r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</w:tr>
      <w:tr w:rsidR="00D43E9A" w:rsidTr="00B65760">
        <w:trPr>
          <w:cantSplit/>
          <w:trHeight w:val="851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0" w:name="PO_6_date9"/>
            <w:bookmarkEnd w:id="0"/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" w:name="PO_6_subjectClass9"/>
            <w:bookmarkEnd w:id="1"/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2" w:name="PO_6_subjectType9"/>
            <w:bookmarkEnd w:id="2"/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3" w:name="PO_6_charger9"/>
            <w:bookmarkEnd w:id="3"/>
          </w:p>
        </w:tc>
      </w:tr>
      <w:tr w:rsidR="00D43E9A" w:rsidTr="00B65760">
        <w:trPr>
          <w:cantSplit/>
          <w:trHeight w:val="851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4" w:name="PO_6_date10"/>
            <w:bookmarkEnd w:id="4"/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5" w:name="PO_6_subjectClass10"/>
            <w:bookmarkEnd w:id="5"/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6" w:name="PO_6_subjectType10"/>
            <w:bookmarkEnd w:id="6"/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7" w:name="PO_6_charger10"/>
            <w:bookmarkEnd w:id="7"/>
          </w:p>
        </w:tc>
      </w:tr>
      <w:tr w:rsidR="00D43E9A" w:rsidTr="00B65760">
        <w:trPr>
          <w:cantSplit/>
          <w:trHeight w:val="851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8" w:name="PO_seq11"/>
            <w:bookmarkEnd w:id="8"/>
            <w:r>
              <w:rPr>
                <w:rFonts w:ascii="宋体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9" w:name="PO_6_date11"/>
            <w:bookmarkEnd w:id="9"/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0" w:name="PO_6_subjectClass11"/>
            <w:bookmarkEnd w:id="10"/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1" w:name="PO_6_subjectType11"/>
            <w:bookmarkEnd w:id="11"/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2" w:name="PO_6_charger11"/>
            <w:bookmarkEnd w:id="12"/>
          </w:p>
        </w:tc>
      </w:tr>
      <w:tr w:rsidR="00D43E9A" w:rsidTr="00B65760">
        <w:trPr>
          <w:cantSplit/>
          <w:trHeight w:val="851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3" w:name="PO_seq12"/>
            <w:bookmarkEnd w:id="13"/>
            <w:r>
              <w:rPr>
                <w:rFonts w:ascii="宋体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4" w:name="PO_6_date12"/>
            <w:bookmarkEnd w:id="14"/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5" w:name="PO_6_subjectClass12"/>
            <w:bookmarkEnd w:id="15"/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6" w:name="PO_6_subjectType12"/>
            <w:bookmarkEnd w:id="16"/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7" w:name="PO_6_charger12"/>
            <w:bookmarkEnd w:id="17"/>
          </w:p>
        </w:tc>
      </w:tr>
      <w:tr w:rsidR="00D43E9A" w:rsidTr="00B65760">
        <w:trPr>
          <w:cantSplit/>
          <w:trHeight w:val="851"/>
          <w:jc w:val="center"/>
        </w:trPr>
        <w:tc>
          <w:tcPr>
            <w:tcW w:w="817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8" w:name="PO_seq13"/>
            <w:bookmarkEnd w:id="18"/>
            <w:r>
              <w:rPr>
                <w:rFonts w:ascii="宋体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19" w:name="PO_6_date13"/>
            <w:bookmarkEnd w:id="19"/>
          </w:p>
        </w:tc>
        <w:tc>
          <w:tcPr>
            <w:tcW w:w="465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20" w:name="PO_6_subjectClass13"/>
            <w:bookmarkEnd w:id="20"/>
          </w:p>
        </w:tc>
        <w:tc>
          <w:tcPr>
            <w:tcW w:w="1518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21" w:name="PO_6_subjectType13"/>
            <w:bookmarkEnd w:id="21"/>
          </w:p>
        </w:tc>
        <w:tc>
          <w:tcPr>
            <w:tcW w:w="1283" w:type="dxa"/>
            <w:noWrap/>
            <w:vAlign w:val="center"/>
          </w:tcPr>
          <w:p w:rsidR="00D43E9A" w:rsidRDefault="00D43E9A" w:rsidP="00B65760">
            <w:pPr>
              <w:jc w:val="center"/>
              <w:rPr>
                <w:rFonts w:ascii="宋体"/>
              </w:rPr>
            </w:pPr>
            <w:bookmarkStart w:id="22" w:name="PO_6_charger13"/>
            <w:bookmarkEnd w:id="22"/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t>五、经费预算</w:t>
      </w:r>
    </w:p>
    <w:tbl>
      <w:tblPr>
        <w:tblW w:w="97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672"/>
        <w:gridCol w:w="910"/>
        <w:gridCol w:w="994"/>
        <w:gridCol w:w="1302"/>
        <w:gridCol w:w="1148"/>
        <w:gridCol w:w="1525"/>
        <w:gridCol w:w="1274"/>
      </w:tblGrid>
      <w:tr w:rsidR="00D43E9A" w:rsidTr="00B65760">
        <w:trPr>
          <w:cantSplit/>
          <w:trHeight w:val="607"/>
          <w:jc w:val="center"/>
        </w:trPr>
        <w:tc>
          <w:tcPr>
            <w:tcW w:w="191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Cs/>
              </w:rPr>
            </w:pPr>
          </w:p>
        </w:tc>
        <w:tc>
          <w:tcPr>
            <w:tcW w:w="67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经费开支科目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金额（元）</w:t>
            </w: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经费开支科目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金额（元）</w:t>
            </w:r>
          </w:p>
        </w:tc>
      </w:tr>
      <w:tr w:rsidR="00D43E9A" w:rsidTr="00B65760">
        <w:trPr>
          <w:cantSplit/>
          <w:trHeight w:val="607"/>
          <w:jc w:val="center"/>
        </w:trPr>
        <w:tc>
          <w:tcPr>
            <w:tcW w:w="1914" w:type="dxa"/>
            <w:vMerge w:val="restart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直接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资料费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专家咨询费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</w:tr>
      <w:tr w:rsidR="00D43E9A" w:rsidTr="00B65760">
        <w:trPr>
          <w:cantSplit/>
          <w:trHeight w:val="534"/>
          <w:jc w:val="center"/>
        </w:trPr>
        <w:tc>
          <w:tcPr>
            <w:tcW w:w="1914" w:type="dxa"/>
            <w:vMerge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数据采集费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劳务费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</w:tr>
      <w:tr w:rsidR="00D43E9A" w:rsidTr="00B65760">
        <w:trPr>
          <w:cantSplit/>
          <w:trHeight w:val="618"/>
          <w:jc w:val="center"/>
        </w:trPr>
        <w:tc>
          <w:tcPr>
            <w:tcW w:w="1914" w:type="dxa"/>
            <w:vMerge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印刷出版费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</w:tr>
      <w:tr w:rsidR="00D43E9A" w:rsidTr="00B65760">
        <w:trPr>
          <w:cantSplit/>
          <w:trHeight w:val="534"/>
          <w:jc w:val="center"/>
        </w:trPr>
        <w:tc>
          <w:tcPr>
            <w:tcW w:w="1914" w:type="dxa"/>
            <w:vMerge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设备费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其他支出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</w:tr>
      <w:tr w:rsidR="00D43E9A" w:rsidTr="00B65760">
        <w:trPr>
          <w:cantSplit/>
          <w:trHeight w:val="590"/>
          <w:jc w:val="center"/>
        </w:trPr>
        <w:tc>
          <w:tcPr>
            <w:tcW w:w="1914" w:type="dxa"/>
            <w:vMerge w:val="restart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年度经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费预算</w:t>
            </w:r>
          </w:p>
        </w:tc>
        <w:tc>
          <w:tcPr>
            <w:tcW w:w="1582" w:type="dxa"/>
            <w:gridSpan w:val="2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年份</w:t>
            </w:r>
          </w:p>
        </w:tc>
        <w:tc>
          <w:tcPr>
            <w:tcW w:w="99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年     </w:t>
            </w: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年</w:t>
            </w: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年</w:t>
            </w: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    年</w:t>
            </w: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  年</w:t>
            </w:r>
          </w:p>
        </w:tc>
      </w:tr>
      <w:tr w:rsidR="00D43E9A" w:rsidTr="00B65760">
        <w:trPr>
          <w:cantSplit/>
          <w:trHeight w:val="590"/>
          <w:jc w:val="center"/>
        </w:trPr>
        <w:tc>
          <w:tcPr>
            <w:tcW w:w="1914" w:type="dxa"/>
            <w:vMerge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金额（元）</w:t>
            </w:r>
          </w:p>
        </w:tc>
        <w:tc>
          <w:tcPr>
            <w:tcW w:w="99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302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148" w:type="dxa"/>
            <w:vAlign w:val="center"/>
          </w:tcPr>
          <w:p w:rsidR="00D43E9A" w:rsidRDefault="00D43E9A" w:rsidP="00B65760">
            <w:pPr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525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27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D43E9A" w:rsidTr="00B65760">
        <w:trPr>
          <w:cantSplit/>
          <w:trHeight w:val="1458"/>
          <w:jc w:val="center"/>
        </w:trPr>
        <w:tc>
          <w:tcPr>
            <w:tcW w:w="1914" w:type="dxa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经费管理单位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户名、账号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和开户行</w:t>
            </w:r>
          </w:p>
        </w:tc>
        <w:tc>
          <w:tcPr>
            <w:tcW w:w="7825" w:type="dxa"/>
            <w:gridSpan w:val="7"/>
            <w:vAlign w:val="center"/>
          </w:tcPr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（此栏请务必填写，以便立项后能尽快将研究经费转出）</w:t>
            </w:r>
          </w:p>
          <w:p w:rsidR="00D43E9A" w:rsidRDefault="00D43E9A" w:rsidP="00B65760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（请填写项目管理单位相关账号信息，而非申报者本人账号）</w:t>
            </w:r>
          </w:p>
        </w:tc>
      </w:tr>
    </w:tbl>
    <w:p w:rsidR="00D43E9A" w:rsidRDefault="00D43E9A" w:rsidP="00D43E9A">
      <w:pPr>
        <w:ind w:firstLineChars="200" w:firstLine="420"/>
        <w:jc w:val="left"/>
        <w:rPr>
          <w:rFonts w:ascii="楷体_GB2312" w:eastAsia="楷体_GB2312" w:hAnsi="Calibri" w:hint="eastAsia"/>
          <w:szCs w:val="21"/>
        </w:rPr>
      </w:pPr>
      <w:r>
        <w:rPr>
          <w:rFonts w:ascii="楷体_GB2312" w:eastAsia="楷体_GB2312" w:hAnsi="Calibri" w:hint="eastAsia"/>
          <w:szCs w:val="21"/>
        </w:rPr>
        <w:t>注：其中间接费不超过总经费的30%，专家咨询费、劳务费合计不得超过总经费的40%。</w:t>
      </w:r>
    </w:p>
    <w:p w:rsidR="00D43E9A" w:rsidRDefault="00D43E9A" w:rsidP="00D43E9A">
      <w:pPr>
        <w:rPr>
          <w:rFonts w:ascii="宋体" w:eastAsia="宋体" w:hAnsi="宋体" w:cs="宋体" w:hint="eastAsia"/>
          <w:b/>
          <w:sz w:val="30"/>
        </w:rPr>
      </w:pPr>
    </w:p>
    <w:p w:rsidR="00D43E9A" w:rsidRDefault="00D43E9A" w:rsidP="00D43E9A">
      <w:pPr>
        <w:rPr>
          <w:rFonts w:ascii="宋体" w:hAnsi="宋体" w:hint="eastAsia"/>
          <w:b/>
          <w:sz w:val="30"/>
        </w:rPr>
      </w:pPr>
    </w:p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lastRenderedPageBreak/>
        <w:t>六、所在单位（学部）推荐意见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D43E9A" w:rsidTr="00B65760">
        <w:trPr>
          <w:cantSplit/>
          <w:trHeight w:val="1042"/>
          <w:jc w:val="center"/>
        </w:trPr>
        <w:tc>
          <w:tcPr>
            <w:tcW w:w="10008" w:type="dxa"/>
            <w:noWrap/>
            <w:vAlign w:val="center"/>
          </w:tcPr>
          <w:p w:rsidR="00D43E9A" w:rsidRDefault="00D43E9A" w:rsidP="00B65760">
            <w:pPr>
              <w:tabs>
                <w:tab w:val="left" w:pos="6982"/>
                <w:tab w:val="left" w:pos="7192"/>
              </w:tabs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单位（部门）完全了解江西广播电视大学科研项目管理办法的有关规定，保证项目负责人之申请书所填写的内容完全属实，负责人和参加者的政治素质和业务能力适合承担该项目的研究工作；本单位（部门）能够提供完成研究所需的时间和条件；本单位（部门）同意承担项目研究的信誉保证。</w:t>
            </w:r>
          </w:p>
        </w:tc>
      </w:tr>
      <w:tr w:rsidR="00D43E9A" w:rsidTr="00B65760">
        <w:trPr>
          <w:cantSplit/>
          <w:trHeight w:val="3549"/>
          <w:jc w:val="center"/>
        </w:trPr>
        <w:tc>
          <w:tcPr>
            <w:tcW w:w="10008" w:type="dxa"/>
            <w:noWrap/>
          </w:tcPr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ind w:firstLineChars="3654" w:firstLine="7673"/>
              <w:rPr>
                <w:rFonts w:ascii="Calibri" w:eastAsia="宋体" w:hAnsi="Calibri" w:hint="eastAsia"/>
                <w:szCs w:val="24"/>
              </w:rPr>
            </w:pPr>
            <w:r>
              <w:rPr>
                <w:rFonts w:ascii="Calibri" w:eastAsia="宋体" w:hAnsi="Calibri" w:hint="eastAsia"/>
                <w:szCs w:val="24"/>
              </w:rPr>
              <w:t>盖</w:t>
            </w:r>
            <w:r>
              <w:rPr>
                <w:rFonts w:ascii="Calibri" w:eastAsia="宋体" w:hAnsi="Calibri" w:hint="eastAsia"/>
                <w:szCs w:val="24"/>
              </w:rPr>
              <w:t xml:space="preserve"> </w:t>
            </w:r>
            <w:r>
              <w:rPr>
                <w:rFonts w:ascii="Calibri" w:eastAsia="宋体" w:hAnsi="Calibri" w:hint="eastAsia"/>
                <w:szCs w:val="24"/>
              </w:rPr>
              <w:t>章</w:t>
            </w:r>
          </w:p>
          <w:p w:rsidR="00D43E9A" w:rsidRDefault="00D43E9A" w:rsidP="00B65760">
            <w:pPr>
              <w:ind w:firstLineChars="3654" w:firstLine="7673"/>
              <w:rPr>
                <w:rFonts w:ascii="楷体_GB2312" w:eastAsia="楷体_GB2312" w:hAnsi="华文中宋"/>
                <w:sz w:val="24"/>
              </w:rPr>
            </w:pPr>
            <w:r>
              <w:rPr>
                <w:rFonts w:ascii="Calibri" w:eastAsia="宋体" w:hAnsi="Calibri" w:hint="eastAsia"/>
                <w:szCs w:val="24"/>
              </w:rPr>
              <w:t>年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月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日</w:t>
            </w:r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t>七、科研处评审意见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D43E9A" w:rsidTr="00B65760">
        <w:trPr>
          <w:cantSplit/>
          <w:trHeight w:val="3505"/>
          <w:jc w:val="center"/>
        </w:trPr>
        <w:tc>
          <w:tcPr>
            <w:tcW w:w="10008" w:type="dxa"/>
            <w:noWrap/>
          </w:tcPr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D43E9A" w:rsidRDefault="00D43E9A" w:rsidP="00B65760"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D43E9A" w:rsidRDefault="00D43E9A" w:rsidP="00B65760"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D43E9A" w:rsidRDefault="00D43E9A" w:rsidP="00B65760">
            <w:pPr>
              <w:ind w:firstLineChars="3654" w:firstLine="7673"/>
              <w:rPr>
                <w:rFonts w:ascii="Calibri" w:eastAsia="宋体" w:hAnsi="Calibri" w:hint="eastAsia"/>
                <w:szCs w:val="24"/>
              </w:rPr>
            </w:pPr>
            <w:r>
              <w:rPr>
                <w:rFonts w:ascii="Calibri" w:eastAsia="宋体" w:hAnsi="Calibri" w:hint="eastAsia"/>
                <w:szCs w:val="24"/>
              </w:rPr>
              <w:t>盖</w:t>
            </w:r>
            <w:r>
              <w:rPr>
                <w:rFonts w:ascii="Calibri" w:eastAsia="宋体" w:hAnsi="Calibri" w:hint="eastAsia"/>
                <w:szCs w:val="24"/>
              </w:rPr>
              <w:t xml:space="preserve"> </w:t>
            </w:r>
            <w:r>
              <w:rPr>
                <w:rFonts w:ascii="Calibri" w:eastAsia="宋体" w:hAnsi="Calibri" w:hint="eastAsia"/>
                <w:szCs w:val="24"/>
              </w:rPr>
              <w:t>章</w:t>
            </w:r>
          </w:p>
          <w:p w:rsidR="00D43E9A" w:rsidRDefault="00D43E9A" w:rsidP="00B65760">
            <w:pPr>
              <w:ind w:firstLineChars="3654" w:firstLine="7673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szCs w:val="24"/>
              </w:rPr>
              <w:t>年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月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日</w:t>
            </w:r>
            <w:r>
              <w:rPr>
                <w:rFonts w:ascii="Calibri" w:eastAsia="宋体" w:hAnsi="Calibri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D43E9A" w:rsidRDefault="00D43E9A" w:rsidP="00D43E9A">
      <w:pPr>
        <w:rPr>
          <w:rFonts w:ascii="Calibri" w:eastAsia="黑体" w:hAnsi="Calibri" w:hint="eastAsia"/>
          <w:bCs/>
          <w:sz w:val="28"/>
          <w:szCs w:val="24"/>
        </w:rPr>
      </w:pPr>
      <w:r>
        <w:rPr>
          <w:rFonts w:ascii="Calibri" w:eastAsia="黑体" w:hAnsi="Calibri" w:hint="eastAsia"/>
          <w:bCs/>
          <w:sz w:val="28"/>
          <w:szCs w:val="24"/>
        </w:rPr>
        <w:t>八、学校审批意见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D43E9A" w:rsidTr="00B65760">
        <w:trPr>
          <w:cantSplit/>
          <w:trHeight w:val="3686"/>
          <w:jc w:val="center"/>
        </w:trPr>
        <w:tc>
          <w:tcPr>
            <w:tcW w:w="10008" w:type="dxa"/>
            <w:noWrap/>
          </w:tcPr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ind w:firstLineChars="3654" w:firstLine="8770"/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rPr>
                <w:rFonts w:ascii="宋体" w:hAnsi="宋体"/>
                <w:sz w:val="24"/>
              </w:rPr>
            </w:pPr>
          </w:p>
          <w:p w:rsidR="00D43E9A" w:rsidRDefault="00D43E9A" w:rsidP="00B65760">
            <w:pPr>
              <w:ind w:firstLineChars="3654" w:firstLine="7673"/>
              <w:rPr>
                <w:rFonts w:ascii="Calibri" w:eastAsia="宋体" w:hAnsi="Calibri" w:hint="eastAsia"/>
                <w:szCs w:val="24"/>
              </w:rPr>
            </w:pPr>
            <w:r>
              <w:rPr>
                <w:rFonts w:ascii="Calibri" w:eastAsia="宋体" w:hAnsi="Calibri" w:hint="eastAsia"/>
                <w:szCs w:val="24"/>
              </w:rPr>
              <w:t>盖</w:t>
            </w:r>
            <w:r>
              <w:rPr>
                <w:rFonts w:ascii="Calibri" w:eastAsia="宋体" w:hAnsi="Calibri" w:hint="eastAsia"/>
                <w:szCs w:val="24"/>
              </w:rPr>
              <w:t xml:space="preserve"> </w:t>
            </w:r>
            <w:r>
              <w:rPr>
                <w:rFonts w:ascii="Calibri" w:eastAsia="宋体" w:hAnsi="Calibri" w:hint="eastAsia"/>
                <w:szCs w:val="24"/>
              </w:rPr>
              <w:t>章</w:t>
            </w:r>
          </w:p>
          <w:p w:rsidR="00D43E9A" w:rsidRDefault="00D43E9A" w:rsidP="00B65760">
            <w:pPr>
              <w:ind w:firstLineChars="3654" w:firstLine="7673"/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szCs w:val="24"/>
              </w:rPr>
              <w:t>年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月</w:t>
            </w:r>
            <w:r>
              <w:rPr>
                <w:rFonts w:ascii="Calibri" w:eastAsia="宋体" w:hAnsi="Calibri" w:hint="eastAsia"/>
                <w:szCs w:val="24"/>
              </w:rPr>
              <w:t xml:space="preserve">   </w:t>
            </w:r>
            <w:r>
              <w:rPr>
                <w:rFonts w:ascii="Calibri" w:eastAsia="宋体" w:hAnsi="Calibri" w:hint="eastAsia"/>
                <w:szCs w:val="24"/>
              </w:rPr>
              <w:t>日</w:t>
            </w:r>
          </w:p>
        </w:tc>
      </w:tr>
    </w:tbl>
    <w:p w:rsidR="00D43E9A" w:rsidRDefault="00D43E9A" w:rsidP="00D43E9A">
      <w:pPr>
        <w:widowControl/>
        <w:spacing w:line="54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:rsidR="00D43E9A" w:rsidRDefault="00D43E9A" w:rsidP="00D43E9A">
      <w:pPr>
        <w:jc w:val="center"/>
        <w:rPr>
          <w:rFonts w:ascii="Times New Roman" w:eastAsia="宋体" w:hAnsi="Times New Roman" w:hint="eastAsia"/>
          <w:sz w:val="28"/>
          <w:szCs w:val="28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课题设计论证活页</w:t>
      </w:r>
      <w:r>
        <w:rPr>
          <w:rFonts w:ascii="Times New Roman" w:eastAsia="宋体" w:hAnsi="Times New Roman" w:hint="eastAsia"/>
          <w:sz w:val="28"/>
          <w:szCs w:val="28"/>
        </w:rPr>
        <w:t>（活页各项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目范围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可自行增大）</w:t>
      </w:r>
    </w:p>
    <w:p w:rsidR="00D43E9A" w:rsidRDefault="00D43E9A" w:rsidP="00D43E9A">
      <w:pPr>
        <w:rPr>
          <w:rFonts w:ascii="Times New Roman" w:eastAsia="宋体" w:hAnsi="Times New Roman" w:hint="eastAsia"/>
          <w:b/>
          <w:sz w:val="24"/>
          <w:szCs w:val="20"/>
          <w:u w:val="single"/>
        </w:rPr>
      </w:pPr>
      <w:r>
        <w:rPr>
          <w:rFonts w:ascii="黑体" w:eastAsia="黑体" w:hAnsi="华文中宋" w:hint="eastAsia"/>
          <w:sz w:val="30"/>
          <w:szCs w:val="30"/>
        </w:rPr>
        <w:t>课题名称：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43E9A" w:rsidTr="00B65760">
        <w:trPr>
          <w:trHeight w:val="591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一、课题相关研究的国内外现状及发展趋势</w:t>
            </w:r>
            <w:r>
              <w:rPr>
                <w:rFonts w:ascii="Times New Roman" w:eastAsia="宋体" w:hAnsi="Times New Roman" w:hint="eastAsia"/>
                <w:szCs w:val="20"/>
              </w:rPr>
              <w:t>（主要参考文献）</w:t>
            </w:r>
          </w:p>
        </w:tc>
      </w:tr>
      <w:tr w:rsidR="00D43E9A" w:rsidTr="00B65760">
        <w:trPr>
          <w:trHeight w:val="5785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</w:tc>
      </w:tr>
      <w:tr w:rsidR="00D43E9A" w:rsidTr="00B65760">
        <w:trPr>
          <w:trHeight w:val="466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二、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前期相关研究及其</w:t>
            </w:r>
            <w:proofErr w:type="gramStart"/>
            <w:r>
              <w:rPr>
                <w:rFonts w:ascii="Times New Roman" w:eastAsia="宋体" w:hAnsi="Times New Roman" w:hint="eastAsia"/>
                <w:b/>
                <w:szCs w:val="21"/>
              </w:rPr>
              <w:t>他成果</w:t>
            </w:r>
            <w:proofErr w:type="gramEnd"/>
            <w:r>
              <w:rPr>
                <w:rFonts w:ascii="Times New Roman" w:eastAsia="宋体" w:hAnsi="Times New Roman" w:hint="eastAsia"/>
                <w:b/>
                <w:szCs w:val="21"/>
              </w:rPr>
              <w:t>简介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</w:t>
            </w:r>
          </w:p>
        </w:tc>
      </w:tr>
      <w:tr w:rsidR="00D43E9A" w:rsidTr="00B65760">
        <w:trPr>
          <w:trHeight w:val="4186"/>
        </w:trPr>
        <w:tc>
          <w:tcPr>
            <w:tcW w:w="8820" w:type="dxa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  <w:r>
              <w:rPr>
                <w:rFonts w:ascii="Times New Roman" w:eastAsia="宋体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567690</wp:posOffset>
                      </wp:positionV>
                      <wp:extent cx="1028700" cy="297180"/>
                      <wp:effectExtent l="0" t="0" r="0" b="7620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43E9A" w:rsidRDefault="00D43E9A" w:rsidP="00D43E9A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" o:spid="_x0000_s1026" type="#_x0000_t202" style="position:absolute;left:0;text-align:left;margin-left:316pt;margin-top:44.7pt;width:81pt;height:2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" stroked="f">
                      <v:textbox inset="0,0,0,0">
                        <w:txbxContent>
                          <w:p w:rsidR="00D43E9A" w:rsidRDefault="00D43E9A" w:rsidP="00D43E9A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lastRenderedPageBreak/>
              <w:t>三、研究的问题</w:t>
            </w:r>
            <w:r>
              <w:rPr>
                <w:rFonts w:ascii="Times New Roman" w:eastAsia="宋体" w:hAnsi="Times New Roman" w:hint="eastAsia"/>
                <w:szCs w:val="20"/>
              </w:rPr>
              <w:t>（根据选题名称提出的核心问题）</w:t>
            </w:r>
          </w:p>
        </w:tc>
      </w:tr>
      <w:tr w:rsidR="00D43E9A" w:rsidTr="00B65760">
        <w:trPr>
          <w:trHeight w:val="1356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四、研究的理论基础</w:t>
            </w:r>
            <w:r>
              <w:rPr>
                <w:rFonts w:ascii="Times New Roman" w:eastAsia="宋体" w:hAnsi="Times New Roman" w:hint="eastAsia"/>
                <w:szCs w:val="20"/>
              </w:rPr>
              <w:t>（课题研究立论的理论依据，如基本理论、公理、公式等）</w:t>
            </w: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五、研究假设</w:t>
            </w:r>
            <w:r>
              <w:rPr>
                <w:rFonts w:ascii="Times New Roman" w:eastAsia="宋体" w:hAnsi="Times New Roman" w:hint="eastAsia"/>
                <w:szCs w:val="20"/>
              </w:rPr>
              <w:t>（对研究结论的预期理性思考）</w:t>
            </w:r>
          </w:p>
        </w:tc>
      </w:tr>
      <w:tr w:rsidR="00D43E9A" w:rsidTr="00B65760">
        <w:trPr>
          <w:trHeight w:val="2497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</w:tc>
      </w:tr>
      <w:tr w:rsidR="00D43E9A" w:rsidTr="00B65760">
        <w:trPr>
          <w:trHeight w:val="466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六、研究框架</w:t>
            </w:r>
            <w:r>
              <w:rPr>
                <w:rFonts w:ascii="Times New Roman" w:eastAsia="宋体" w:hAnsi="Times New Roman" w:hint="eastAsia"/>
                <w:szCs w:val="20"/>
              </w:rPr>
              <w:t>（对研究假设的核心概念做出的逻辑推导关系说明，可图示，也</w:t>
            </w:r>
            <w:proofErr w:type="gramStart"/>
            <w:r>
              <w:rPr>
                <w:rFonts w:ascii="Times New Roman" w:eastAsia="宋体" w:hAnsi="Times New Roman" w:hint="eastAsia"/>
                <w:szCs w:val="20"/>
              </w:rPr>
              <w:t>可文字</w:t>
            </w:r>
            <w:proofErr w:type="gramEnd"/>
            <w:r>
              <w:rPr>
                <w:rFonts w:ascii="Times New Roman" w:eastAsia="宋体" w:hAnsi="Times New Roman" w:hint="eastAsia"/>
                <w:szCs w:val="20"/>
              </w:rPr>
              <w:t>表达）</w:t>
            </w:r>
          </w:p>
        </w:tc>
      </w:tr>
      <w:tr w:rsidR="00D43E9A" w:rsidTr="00B65760">
        <w:trPr>
          <w:trHeight w:val="4656"/>
        </w:trPr>
        <w:tc>
          <w:tcPr>
            <w:tcW w:w="8820" w:type="dxa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  <w:r>
              <w:rPr>
                <w:rFonts w:ascii="Times New Roman" w:eastAsia="宋体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521335</wp:posOffset>
                      </wp:positionV>
                      <wp:extent cx="1028700" cy="297180"/>
                      <wp:effectExtent l="0" t="0" r="0" b="762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43E9A" w:rsidRDefault="00D43E9A" w:rsidP="00D43E9A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1" o:spid="_x0000_s1027" type="#_x0000_t202" style="position:absolute;left:0;text-align:left;margin-left:33pt;margin-top:41.05pt;width:81pt;height:2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" stroked="f">
                      <v:textbox inset="0,0,0,0">
                        <w:txbxContent>
                          <w:p w:rsidR="00D43E9A" w:rsidRDefault="00D43E9A" w:rsidP="00D43E9A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lastRenderedPageBreak/>
              <w:t>七、研究方法</w:t>
            </w:r>
          </w:p>
        </w:tc>
      </w:tr>
      <w:tr w:rsidR="00D43E9A" w:rsidTr="00B65760">
        <w:trPr>
          <w:trHeight w:val="4315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</w:tc>
      </w:tr>
      <w:tr w:rsidR="00D43E9A" w:rsidTr="00B65760">
        <w:trPr>
          <w:trHeight w:val="466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八、研究步骤和时间</w:t>
            </w:r>
          </w:p>
        </w:tc>
      </w:tr>
      <w:tr w:rsidR="00D43E9A" w:rsidTr="00B65760">
        <w:trPr>
          <w:trHeight w:val="3399"/>
        </w:trPr>
        <w:tc>
          <w:tcPr>
            <w:tcW w:w="8820" w:type="dxa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</w:tc>
      </w:tr>
      <w:tr w:rsidR="00D43E9A" w:rsidTr="00B65760">
        <w:trPr>
          <w:trHeight w:val="494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九、研究内容和最终成果</w:t>
            </w:r>
          </w:p>
        </w:tc>
      </w:tr>
      <w:tr w:rsidR="00D43E9A" w:rsidTr="00B65760">
        <w:trPr>
          <w:trHeight w:val="4469"/>
        </w:trPr>
        <w:tc>
          <w:tcPr>
            <w:tcW w:w="8820" w:type="dxa"/>
            <w:vAlign w:val="center"/>
          </w:tcPr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rPr>
                <w:rFonts w:ascii="Times New Roman" w:eastAsia="宋体" w:hAnsi="Times New Roman" w:hint="eastAsia"/>
                <w:szCs w:val="20"/>
              </w:rPr>
            </w:pPr>
            <w:r>
              <w:rPr>
                <w:rFonts w:ascii="Times New Roman" w:eastAsia="宋体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357505</wp:posOffset>
                      </wp:positionV>
                      <wp:extent cx="1028700" cy="358140"/>
                      <wp:effectExtent l="0" t="0" r="0" b="381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43E9A" w:rsidRDefault="00D43E9A" w:rsidP="00D43E9A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0" o:spid="_x0000_s1028" type="#_x0000_t202" style="position:absolute;left:0;text-align:left;margin-left:344.5pt;margin-top:28.15pt;width:81pt;height:28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" stroked="f">
                      <v:textbox inset="0,0,0,0">
                        <w:txbxContent>
                          <w:p w:rsidR="00D43E9A" w:rsidRDefault="00D43E9A" w:rsidP="00D43E9A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3E9A" w:rsidTr="00B65760">
        <w:tc>
          <w:tcPr>
            <w:tcW w:w="8820" w:type="dxa"/>
            <w:vAlign w:val="center"/>
          </w:tcPr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lastRenderedPageBreak/>
              <w:t>十、后续研究计划（可不填）</w:t>
            </w:r>
          </w:p>
        </w:tc>
      </w:tr>
      <w:tr w:rsidR="00D43E9A" w:rsidTr="00B65760">
        <w:tc>
          <w:tcPr>
            <w:tcW w:w="8820" w:type="dxa"/>
            <w:vAlign w:val="center"/>
          </w:tcPr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  <w:p w:rsidR="00D43E9A" w:rsidRDefault="00D43E9A" w:rsidP="00B65760">
            <w:pPr>
              <w:spacing w:line="600" w:lineRule="exact"/>
              <w:jc w:val="center"/>
              <w:rPr>
                <w:rFonts w:ascii="Times New Roman" w:eastAsia="宋体" w:hAnsi="Times New Roman" w:hint="eastAsia"/>
                <w:b/>
                <w:szCs w:val="20"/>
              </w:rPr>
            </w:pPr>
          </w:p>
        </w:tc>
      </w:tr>
      <w:tr w:rsidR="00D43E9A" w:rsidTr="00B65760">
        <w:tc>
          <w:tcPr>
            <w:tcW w:w="8820" w:type="dxa"/>
            <w:vAlign w:val="center"/>
          </w:tcPr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b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Cs w:val="20"/>
              </w:rPr>
              <w:t>十一、学科组评审意见</w:t>
            </w:r>
          </w:p>
        </w:tc>
      </w:tr>
      <w:tr w:rsidR="00D43E9A" w:rsidTr="00B65760">
        <w:trPr>
          <w:trHeight w:val="7297"/>
        </w:trPr>
        <w:tc>
          <w:tcPr>
            <w:tcW w:w="8820" w:type="dxa"/>
          </w:tcPr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  <w:r>
              <w:rPr>
                <w:rFonts w:ascii="Times New Roman" w:eastAsia="宋体" w:hAnsi="Times New Roman" w:hint="eastAsia"/>
                <w:szCs w:val="20"/>
              </w:rPr>
              <w:t xml:space="preserve">　　　　　　　　　　　　　　　　　　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                  </w:t>
            </w:r>
            <w:r>
              <w:rPr>
                <w:rFonts w:ascii="Times New Roman" w:eastAsia="宋体" w:hAnsi="Times New Roman" w:hint="eastAsia"/>
                <w:szCs w:val="20"/>
              </w:rPr>
              <w:t>负责人签名：</w:t>
            </w:r>
            <w:r>
              <w:rPr>
                <w:rFonts w:ascii="Times New Roman" w:eastAsia="宋体" w:hAnsi="Times New Roman" w:hint="eastAsia"/>
                <w:szCs w:val="20"/>
                <w:u w:val="single"/>
              </w:rPr>
              <w:t xml:space="preserve">　　　　　　　　</w:t>
            </w:r>
          </w:p>
          <w:p w:rsidR="00D43E9A" w:rsidRDefault="00D43E9A" w:rsidP="00B65760">
            <w:pPr>
              <w:spacing w:line="600" w:lineRule="exact"/>
              <w:rPr>
                <w:rFonts w:ascii="Times New Roman" w:eastAsia="宋体" w:hAnsi="Times New Roman" w:hint="eastAsia"/>
                <w:szCs w:val="20"/>
              </w:rPr>
            </w:pPr>
            <w:r>
              <w:rPr>
                <w:rFonts w:ascii="Times New Roman" w:eastAsia="宋体" w:hAnsi="Times New Roman" w:hint="eastAsia"/>
                <w:szCs w:val="20"/>
              </w:rPr>
              <w:t xml:space="preserve">　　　　　　　　　　　　　　　　　　　　　　　　　　　　</w:t>
            </w:r>
            <w:r>
              <w:rPr>
                <w:rFonts w:ascii="Times New Roman" w:eastAsia="宋体" w:hAnsi="Times New Roman" w:hint="eastAsia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Cs w:val="20"/>
              </w:rPr>
              <w:t>年　　月　　日</w:t>
            </w:r>
          </w:p>
        </w:tc>
      </w:tr>
    </w:tbl>
    <w:p w:rsidR="001D1D3F" w:rsidRDefault="00D43E9A" w:rsidP="00D43E9A">
      <w:pPr>
        <w:spacing w:line="600" w:lineRule="exact"/>
      </w:pPr>
      <w:r>
        <w:rPr>
          <w:rFonts w:ascii="Times New Roman" w:eastAsia="宋体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C9BE493" wp14:editId="239C95B3">
                <wp:simplePos x="0" y="0"/>
                <wp:positionH relativeFrom="column">
                  <wp:posOffset>75565</wp:posOffset>
                </wp:positionH>
                <wp:positionV relativeFrom="paragraph">
                  <wp:posOffset>664210</wp:posOffset>
                </wp:positionV>
                <wp:extent cx="1028700" cy="297180"/>
                <wp:effectExtent l="0" t="0" r="0" b="762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3E9A" w:rsidRDefault="00D43E9A" w:rsidP="00D43E9A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29" type="#_x0000_t202" style="position:absolute;left:0;text-align:left;margin-left:5.95pt;margin-top:52.3pt;width:81pt;height:2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" stroked="f">
                <v:textbox inset="0,0,0,0">
                  <w:txbxContent>
                    <w:p w:rsidR="00D43E9A" w:rsidRDefault="00D43E9A" w:rsidP="00D43E9A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3" w:name="_GoBack"/>
      <w:bookmarkEnd w:id="23"/>
    </w:p>
    <w:sectPr w:rsidR="001D1D3F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3E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254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43E9A">
                          <w:pPr>
                            <w:pStyle w:val="a3"/>
                            <w:rPr>
                              <w:rFonts w:eastAsia="等线" w:hint="eastAsia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43E9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Pr="00D43E9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D43E9A">
                    <w:pPr>
                      <w:pStyle w:val="a3"/>
                      <w:rPr>
                        <w:rFonts w:eastAsia="等线" w:hint="eastAsia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D43E9A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Pr="00D43E9A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9A"/>
    <w:rsid w:val="001D1D3F"/>
    <w:rsid w:val="00D4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43E9A"/>
    <w:rPr>
      <w:sz w:val="18"/>
      <w:szCs w:val="18"/>
    </w:rPr>
  </w:style>
  <w:style w:type="paragraph" w:styleId="a4">
    <w:name w:val="Body Text Indent"/>
    <w:basedOn w:val="a"/>
    <w:link w:val="Char0"/>
    <w:rsid w:val="00D43E9A"/>
    <w:pPr>
      <w:ind w:firstLine="660"/>
    </w:pPr>
    <w:rPr>
      <w:rFonts w:ascii="宋体" w:hAnsi="宋体"/>
      <w:sz w:val="28"/>
    </w:rPr>
  </w:style>
  <w:style w:type="character" w:customStyle="1" w:styleId="Char0">
    <w:name w:val="正文文本缩进 Char"/>
    <w:basedOn w:val="a0"/>
    <w:link w:val="a4"/>
    <w:rsid w:val="00D43E9A"/>
    <w:rPr>
      <w:rFonts w:ascii="宋体" w:eastAsia="等线" w:hAnsi="宋体" w:cs="Times New Roman"/>
      <w:sz w:val="28"/>
    </w:rPr>
  </w:style>
  <w:style w:type="paragraph" w:styleId="a3">
    <w:name w:val="footer"/>
    <w:basedOn w:val="a"/>
    <w:link w:val="Char"/>
    <w:uiPriority w:val="99"/>
    <w:unhideWhenUsed/>
    <w:qFormat/>
    <w:rsid w:val="00D43E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3E9A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43E9A"/>
    <w:rPr>
      <w:sz w:val="18"/>
      <w:szCs w:val="18"/>
    </w:rPr>
  </w:style>
  <w:style w:type="paragraph" w:styleId="a4">
    <w:name w:val="Body Text Indent"/>
    <w:basedOn w:val="a"/>
    <w:link w:val="Char0"/>
    <w:rsid w:val="00D43E9A"/>
    <w:pPr>
      <w:ind w:firstLine="660"/>
    </w:pPr>
    <w:rPr>
      <w:rFonts w:ascii="宋体" w:hAnsi="宋体"/>
      <w:sz w:val="28"/>
    </w:rPr>
  </w:style>
  <w:style w:type="character" w:customStyle="1" w:styleId="Char0">
    <w:name w:val="正文文本缩进 Char"/>
    <w:basedOn w:val="a0"/>
    <w:link w:val="a4"/>
    <w:rsid w:val="00D43E9A"/>
    <w:rPr>
      <w:rFonts w:ascii="宋体" w:eastAsia="等线" w:hAnsi="宋体" w:cs="Times New Roman"/>
      <w:sz w:val="28"/>
    </w:rPr>
  </w:style>
  <w:style w:type="paragraph" w:styleId="a3">
    <w:name w:val="footer"/>
    <w:basedOn w:val="a"/>
    <w:link w:val="Char"/>
    <w:uiPriority w:val="99"/>
    <w:unhideWhenUsed/>
    <w:qFormat/>
    <w:rsid w:val="00D43E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3E9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宋琼</dc:creator>
  <cp:lastModifiedBy>宋琼</cp:lastModifiedBy>
  <cp:revision>1</cp:revision>
  <dcterms:created xsi:type="dcterms:W3CDTF">2020-06-28T07:25:00Z</dcterms:created>
  <dcterms:modified xsi:type="dcterms:W3CDTF">2020-06-28T07:25:00Z</dcterms:modified>
</cp:coreProperties>
</file>