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0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03" w:hRule="atLeast"/>
          <w:jc w:val="right"/>
        </w:trPr>
        <w:tc>
          <w:tcPr>
            <w:tcW w:w="1260" w:type="dxa"/>
            <w:vAlign w:val="center"/>
          </w:tcPr>
          <w:p>
            <w:pPr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</w:tr>
    </w:tbl>
    <w:p/>
    <w:p/>
    <w:p/>
    <w:p/>
    <w:p>
      <w:pPr>
        <w:pStyle w:val="3"/>
        <w:ind w:firstLine="0"/>
        <w:jc w:val="center"/>
        <w:rPr>
          <w:rFonts w:asciiTheme="minorEastAsia" w:hAnsiTheme="minorEastAsia" w:eastAsiaTheme="minorEastAsia"/>
          <w:b/>
          <w:bCs/>
          <w:sz w:val="48"/>
          <w:szCs w:val="44"/>
        </w:rPr>
      </w:pPr>
      <w:r>
        <w:rPr>
          <w:rFonts w:hint="eastAsia" w:asciiTheme="minorEastAsia" w:hAnsiTheme="minorEastAsia" w:eastAsiaTheme="minorEastAsia"/>
          <w:b/>
          <w:bCs/>
          <w:sz w:val="48"/>
          <w:szCs w:val="44"/>
        </w:rPr>
        <w:t>江西省教育厅科学技术研究项目</w:t>
      </w:r>
    </w:p>
    <w:p>
      <w:pPr>
        <w:pStyle w:val="3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研究报告</w:t>
      </w:r>
    </w:p>
    <w:p/>
    <w:p/>
    <w:p/>
    <w:p/>
    <w:p/>
    <w:p>
      <w:pPr>
        <w:pStyle w:val="3"/>
        <w:spacing w:line="720" w:lineRule="exact"/>
        <w:ind w:firstLine="741" w:firstLineChars="206"/>
        <w:jc w:val="left"/>
        <w:rPr>
          <w:rFonts w:asciiTheme="minorEastAsia" w:hAnsiTheme="minorEastAsia" w:eastAsiaTheme="minorEastAsia"/>
          <w:bCs/>
          <w:sz w:val="36"/>
        </w:rPr>
      </w:pPr>
      <w:r>
        <w:rPr>
          <w:rFonts w:hint="eastAsia" w:asciiTheme="minorEastAsia" w:hAnsiTheme="minorEastAsia" w:eastAsiaTheme="minorEastAsia"/>
          <w:bCs/>
          <w:sz w:val="36"/>
        </w:rPr>
        <w:t>课 题 名 称：</w:t>
      </w:r>
      <w:r>
        <w:rPr>
          <w:rFonts w:hint="eastAsia" w:asciiTheme="minorEastAsia" w:hAnsiTheme="minorEastAsia" w:eastAsiaTheme="minorEastAsia"/>
          <w:bCs/>
          <w:sz w:val="22"/>
          <w:u w:val="single"/>
        </w:rPr>
        <w:t xml:space="preserve">                                             </w:t>
      </w:r>
    </w:p>
    <w:p>
      <w:pPr>
        <w:pStyle w:val="3"/>
        <w:spacing w:line="720" w:lineRule="exact"/>
        <w:ind w:firstLine="740" w:firstLineChars="189"/>
        <w:jc w:val="left"/>
        <w:rPr>
          <w:rFonts w:asciiTheme="minorEastAsia" w:hAnsiTheme="minorEastAsia" w:eastAsiaTheme="minorEastAsia"/>
          <w:bCs/>
          <w:sz w:val="36"/>
          <w:u w:val="single"/>
        </w:rPr>
      </w:pPr>
      <w:r>
        <w:rPr>
          <w:rFonts w:hint="eastAsia" w:asciiTheme="minorEastAsia" w:hAnsiTheme="minorEastAsia" w:eastAsiaTheme="minorEastAsia"/>
          <w:bCs/>
          <w:spacing w:val="16"/>
          <w:sz w:val="36"/>
        </w:rPr>
        <w:t>课题主持人</w:t>
      </w:r>
      <w:r>
        <w:rPr>
          <w:rFonts w:hint="eastAsia" w:asciiTheme="minorEastAsia" w:hAnsiTheme="minorEastAsia" w:eastAsiaTheme="minorEastAsia"/>
          <w:bCs/>
          <w:sz w:val="36"/>
        </w:rPr>
        <w:t>：</w:t>
      </w:r>
      <w:r>
        <w:rPr>
          <w:rFonts w:hint="eastAsia" w:asciiTheme="minorEastAsia" w:hAnsiTheme="minorEastAsia" w:eastAsiaTheme="minorEastAsia"/>
          <w:bCs/>
          <w:sz w:val="36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bCs/>
          <w:sz w:val="22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bCs/>
          <w:sz w:val="36"/>
          <w:u w:val="single"/>
        </w:rPr>
        <w:t xml:space="preserve">                     </w:t>
      </w:r>
    </w:p>
    <w:p>
      <w:pPr>
        <w:pStyle w:val="3"/>
        <w:spacing w:line="720" w:lineRule="exact"/>
        <w:ind w:firstLine="741" w:firstLineChars="206"/>
        <w:jc w:val="left"/>
        <w:rPr>
          <w:rFonts w:asciiTheme="minorEastAsia" w:hAnsiTheme="minorEastAsia" w:eastAsiaTheme="minorEastAsia"/>
          <w:bCs/>
          <w:sz w:val="22"/>
          <w:u w:val="single"/>
        </w:rPr>
      </w:pPr>
      <w:r>
        <w:rPr>
          <w:rFonts w:hint="eastAsia" w:asciiTheme="minorEastAsia" w:hAnsiTheme="minorEastAsia" w:eastAsiaTheme="minorEastAsia"/>
          <w:bCs/>
          <w:sz w:val="36"/>
        </w:rPr>
        <w:t xml:space="preserve">课题组成员： </w:t>
      </w:r>
      <w:r>
        <w:rPr>
          <w:rFonts w:hint="eastAsia" w:asciiTheme="minorEastAsia" w:hAnsiTheme="minorEastAsia" w:eastAsiaTheme="minorEastAsia"/>
          <w:bCs/>
          <w:sz w:val="22"/>
          <w:u w:val="single"/>
        </w:rPr>
        <w:t xml:space="preserve">                                             </w:t>
      </w:r>
    </w:p>
    <w:p>
      <w:pPr>
        <w:pStyle w:val="3"/>
        <w:spacing w:line="720" w:lineRule="exact"/>
        <w:ind w:left="542" w:leftChars="258" w:firstLine="201" w:firstLineChars="56"/>
        <w:jc w:val="left"/>
        <w:rPr>
          <w:rFonts w:asciiTheme="minorEastAsia" w:hAnsiTheme="minorEastAsia" w:eastAsiaTheme="minorEastAsia"/>
          <w:bCs/>
          <w:sz w:val="36"/>
        </w:rPr>
      </w:pPr>
      <w:r>
        <w:rPr>
          <w:rFonts w:hint="eastAsia" w:asciiTheme="minorEastAsia" w:hAnsiTheme="minorEastAsia" w:eastAsiaTheme="minorEastAsia"/>
          <w:bCs/>
          <w:sz w:val="36"/>
        </w:rPr>
        <w:t>联 系 电 话：</w:t>
      </w:r>
      <w:r>
        <w:rPr>
          <w:rFonts w:hint="eastAsia" w:asciiTheme="minorEastAsia" w:hAnsiTheme="minorEastAsia" w:eastAsiaTheme="minorEastAsia"/>
          <w:bCs/>
          <w:sz w:val="22"/>
          <w:u w:val="single"/>
        </w:rPr>
        <w:t xml:space="preserve">                                             </w:t>
      </w:r>
    </w:p>
    <w:p>
      <w:pPr>
        <w:pStyle w:val="3"/>
        <w:spacing w:line="720" w:lineRule="exact"/>
        <w:ind w:firstLine="741" w:firstLineChars="206"/>
        <w:jc w:val="left"/>
        <w:rPr>
          <w:rFonts w:asciiTheme="minorEastAsia" w:hAnsiTheme="minorEastAsia" w:eastAsiaTheme="minorEastAsia"/>
          <w:bCs/>
          <w:sz w:val="22"/>
        </w:rPr>
      </w:pPr>
      <w:r>
        <w:rPr>
          <w:rFonts w:hint="eastAsia" w:asciiTheme="minorEastAsia" w:hAnsiTheme="minorEastAsia" w:eastAsiaTheme="minorEastAsia"/>
          <w:bCs/>
          <w:sz w:val="36"/>
        </w:rPr>
        <w:t xml:space="preserve">电 子 信 箱: </w:t>
      </w:r>
      <w:r>
        <w:rPr>
          <w:rFonts w:hint="eastAsia" w:asciiTheme="minorEastAsia" w:hAnsiTheme="minorEastAsia" w:eastAsiaTheme="minorEastAsia"/>
          <w:bCs/>
          <w:sz w:val="22"/>
          <w:u w:val="single"/>
        </w:rPr>
        <w:t xml:space="preserve">                                             </w:t>
      </w:r>
    </w:p>
    <w:p>
      <w:pPr>
        <w:pStyle w:val="3"/>
        <w:spacing w:line="720" w:lineRule="exact"/>
        <w:ind w:firstLine="777" w:firstLineChars="216"/>
        <w:jc w:val="left"/>
        <w:rPr>
          <w:rFonts w:asciiTheme="minorEastAsia" w:hAnsiTheme="minorEastAsia" w:eastAsiaTheme="minorEastAsia"/>
          <w:bCs/>
          <w:sz w:val="36"/>
        </w:rPr>
      </w:pPr>
      <w:r>
        <w:rPr>
          <w:rFonts w:hint="eastAsia" w:asciiTheme="minorEastAsia" w:hAnsiTheme="minorEastAsia" w:eastAsiaTheme="minorEastAsia"/>
          <w:bCs/>
          <w:sz w:val="36"/>
        </w:rPr>
        <w:t>填 写 日 期：</w:t>
      </w:r>
      <w:r>
        <w:rPr>
          <w:rFonts w:hint="eastAsia" w:asciiTheme="minorEastAsia" w:hAnsiTheme="minorEastAsia" w:eastAsiaTheme="minorEastAsia"/>
          <w:bCs/>
          <w:sz w:val="22"/>
          <w:u w:val="single"/>
        </w:rPr>
        <w:t xml:space="preserve">           </w:t>
      </w:r>
      <w:r>
        <w:rPr>
          <w:rFonts w:hint="eastAsia" w:cs="Times New Roman" w:asciiTheme="minorEastAsia" w:hAnsiTheme="minorEastAsia" w:eastAsiaTheme="minorEastAsia"/>
          <w:color w:val="auto"/>
          <w:kern w:val="2"/>
          <w:sz w:val="32"/>
          <w:szCs w:val="36"/>
          <w:u w:val="single"/>
          <w:lang w:val="en-US" w:eastAsia="zh-CN" w:bidi="ar-SA"/>
        </w:rPr>
        <w:t xml:space="preserve">年   月   日   </w:t>
      </w:r>
      <w:r>
        <w:rPr>
          <w:rFonts w:hint="eastAsia" w:asciiTheme="minorEastAsia" w:hAnsiTheme="minorEastAsia" w:eastAsiaTheme="minorEastAsia"/>
          <w:bCs/>
          <w:sz w:val="22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bCs/>
          <w:sz w:val="22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  <w:bCs/>
          <w:sz w:val="22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bCs/>
          <w:sz w:val="22"/>
          <w:u w:val="single"/>
          <w:lang w:val="en-US" w:eastAsia="zh-CN"/>
        </w:rPr>
        <w:t xml:space="preserve"> </w:t>
      </w:r>
    </w:p>
    <w:p>
      <w:pPr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440" w:lineRule="exact"/>
        <w:jc w:val="center"/>
        <w:rPr>
          <w:rFonts w:hint="default" w:asciiTheme="minorEastAsia" w:hAnsiTheme="minorEastAsia" w:eastAsiaTheme="minorEastAsia"/>
          <w:sz w:val="32"/>
          <w:szCs w:val="36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6"/>
          <w:lang w:val="en-US" w:eastAsia="zh-CN"/>
        </w:rPr>
        <w:t>江西开放大学</w:t>
      </w:r>
    </w:p>
    <w:p>
      <w:pPr>
        <w:spacing w:line="440" w:lineRule="exact"/>
        <w:jc w:val="center"/>
        <w:rPr>
          <w:rFonts w:asciiTheme="minorEastAsia" w:hAnsiTheme="minorEastAsia" w:eastAsiaTheme="minorEastAsia"/>
          <w:sz w:val="32"/>
          <w:szCs w:val="36"/>
        </w:rPr>
      </w:pPr>
      <w:r>
        <w:rPr>
          <w:rFonts w:hint="eastAsia" w:asciiTheme="minorEastAsia" w:hAnsiTheme="minorEastAsia" w:eastAsiaTheme="minorEastAsia"/>
          <w:sz w:val="32"/>
          <w:szCs w:val="36"/>
        </w:rPr>
        <w:t>20</w:t>
      </w:r>
      <w:r>
        <w:rPr>
          <w:rFonts w:hint="eastAsia" w:asciiTheme="minorEastAsia" w:hAnsiTheme="minorEastAsia" w:eastAsiaTheme="minorEastAsia"/>
          <w:sz w:val="32"/>
          <w:szCs w:val="36"/>
          <w:lang w:val="en-US" w:eastAsia="zh-CN"/>
        </w:rPr>
        <w:t>21</w:t>
      </w:r>
      <w:r>
        <w:rPr>
          <w:rFonts w:hint="eastAsia" w:asciiTheme="minorEastAsia" w:hAnsiTheme="minorEastAsia" w:eastAsiaTheme="minorEastAsia"/>
          <w:sz w:val="32"/>
          <w:szCs w:val="36"/>
        </w:rPr>
        <w:t>年</w:t>
      </w:r>
      <w:r>
        <w:rPr>
          <w:rFonts w:hint="eastAsia" w:asciiTheme="minorEastAsia" w:hAnsiTheme="minorEastAsia" w:eastAsiaTheme="minorEastAsia"/>
          <w:sz w:val="32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2"/>
          <w:szCs w:val="36"/>
        </w:rPr>
        <w:t>月制</w:t>
      </w:r>
    </w:p>
    <w:p>
      <w:pPr>
        <w:spacing w:line="440" w:lineRule="exact"/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研究报告提纲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一、项目提出的背景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/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二、项目研究的目标与意义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/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三、项目研究的方案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/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四、项目研究的主要内容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/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五、项目研究关键技术及创新点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/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六、项目研究成果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pStyle w:val="8"/>
        <w:tabs>
          <w:tab w:val="right" w:leader="dot" w:pos="8720"/>
        </w:tabs>
        <w:rPr>
          <w:rFonts w:asciiTheme="minorEastAsia" w:hAnsiTheme="minorEastAsia" w:eastAsiaTheme="minorEastAsia" w:cstheme="minorBidi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fldChar w:fldCharType="begin"/>
      </w:r>
      <w:r>
        <w:rPr>
          <w:rFonts w:asciiTheme="minorEastAsia" w:hAnsiTheme="minorEastAsia" w:eastAsiaTheme="minorEastAsia"/>
          <w:sz w:val="28"/>
          <w:szCs w:val="28"/>
        </w:rPr>
        <w:instrText xml:space="preserve"> PAGEREF _Toc533054094 \h </w:instrText>
      </w:r>
      <w:r>
        <w:rPr>
          <w:rFonts w:asciiTheme="minorEastAsia" w:hAnsiTheme="minorEastAsia" w:eastAsiaTheme="minorEastAsia"/>
          <w:sz w:val="28"/>
          <w:szCs w:val="28"/>
        </w:rPr>
        <w:fldChar w:fldCharType="separate"/>
      </w:r>
      <w:r>
        <w:rPr>
          <w:rFonts w:asciiTheme="minorEastAsia" w:hAnsiTheme="minorEastAsia" w:eastAsiaTheme="minorEastAsia"/>
          <w:sz w:val="28"/>
          <w:szCs w:val="28"/>
        </w:rPr>
        <w:fldChar w:fldCharType="end"/>
      </w:r>
    </w:p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七、推广应用情况及存在不足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/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八、有待深入研究的相关问题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/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九、参考文献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rPr>
          <w:rFonts w:hint="eastAsia"/>
        </w:rPr>
      </w:pPr>
    </w:p>
    <w:p>
      <w:pPr>
        <w:pStyle w:val="8"/>
        <w:tabs>
          <w:tab w:val="right" w:leader="dot" w:pos="8720"/>
        </w:tabs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十、致谢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sz w:val="24"/>
        </w:rPr>
      </w:pPr>
      <w:r>
        <w:rPr>
          <w:rFonts w:hint="eastAsia"/>
          <w:sz w:val="24"/>
          <w:highlight w:val="yellow"/>
        </w:rPr>
        <w:t>正文字体：宋体、小四、行距固定值24磅</w:t>
      </w:r>
    </w:p>
    <w:sectPr>
      <w:footerReference r:id="rId3" w:type="default"/>
      <w:pgSz w:w="11906" w:h="16838"/>
      <w:pgMar w:top="2098" w:right="1588" w:bottom="1871" w:left="1588" w:header="851" w:footer="1531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07298399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1254"/>
    <w:rsid w:val="00000653"/>
    <w:rsid w:val="000028AF"/>
    <w:rsid w:val="00032450"/>
    <w:rsid w:val="00035BA6"/>
    <w:rsid w:val="00036BC4"/>
    <w:rsid w:val="000440F0"/>
    <w:rsid w:val="0004625E"/>
    <w:rsid w:val="000500E6"/>
    <w:rsid w:val="00056D57"/>
    <w:rsid w:val="000659DA"/>
    <w:rsid w:val="00065D90"/>
    <w:rsid w:val="00070649"/>
    <w:rsid w:val="00080F19"/>
    <w:rsid w:val="00084E3A"/>
    <w:rsid w:val="00094700"/>
    <w:rsid w:val="000A7ECE"/>
    <w:rsid w:val="000B06BB"/>
    <w:rsid w:val="000B7D89"/>
    <w:rsid w:val="000C45EB"/>
    <w:rsid w:val="000D0049"/>
    <w:rsid w:val="000F5A03"/>
    <w:rsid w:val="000F62CA"/>
    <w:rsid w:val="001069EE"/>
    <w:rsid w:val="00120218"/>
    <w:rsid w:val="00121CB9"/>
    <w:rsid w:val="0012389D"/>
    <w:rsid w:val="00125A99"/>
    <w:rsid w:val="00132C36"/>
    <w:rsid w:val="00132D36"/>
    <w:rsid w:val="001442B3"/>
    <w:rsid w:val="0014659B"/>
    <w:rsid w:val="001540EE"/>
    <w:rsid w:val="00155040"/>
    <w:rsid w:val="00155658"/>
    <w:rsid w:val="00157C2B"/>
    <w:rsid w:val="00162EF6"/>
    <w:rsid w:val="001671D6"/>
    <w:rsid w:val="00167F8C"/>
    <w:rsid w:val="001700DC"/>
    <w:rsid w:val="001737F3"/>
    <w:rsid w:val="00185D92"/>
    <w:rsid w:val="00196CA8"/>
    <w:rsid w:val="00196E82"/>
    <w:rsid w:val="00197E89"/>
    <w:rsid w:val="001B327B"/>
    <w:rsid w:val="001B34C1"/>
    <w:rsid w:val="001C377F"/>
    <w:rsid w:val="001C42B8"/>
    <w:rsid w:val="001D1038"/>
    <w:rsid w:val="001D3CBF"/>
    <w:rsid w:val="001D7E36"/>
    <w:rsid w:val="001E33DB"/>
    <w:rsid w:val="001E5547"/>
    <w:rsid w:val="001E76CA"/>
    <w:rsid w:val="001F0BBC"/>
    <w:rsid w:val="001F1CC7"/>
    <w:rsid w:val="001F2769"/>
    <w:rsid w:val="002124E3"/>
    <w:rsid w:val="002219AF"/>
    <w:rsid w:val="00230E84"/>
    <w:rsid w:val="00233F99"/>
    <w:rsid w:val="00256BFD"/>
    <w:rsid w:val="00260D5B"/>
    <w:rsid w:val="00264CB5"/>
    <w:rsid w:val="0026594C"/>
    <w:rsid w:val="002737E5"/>
    <w:rsid w:val="00281F85"/>
    <w:rsid w:val="00282FD3"/>
    <w:rsid w:val="00283AF7"/>
    <w:rsid w:val="002A3D16"/>
    <w:rsid w:val="002A436B"/>
    <w:rsid w:val="002A6690"/>
    <w:rsid w:val="002A75E8"/>
    <w:rsid w:val="002B5703"/>
    <w:rsid w:val="002C0153"/>
    <w:rsid w:val="002D58F6"/>
    <w:rsid w:val="002F0717"/>
    <w:rsid w:val="002F511F"/>
    <w:rsid w:val="002F77FC"/>
    <w:rsid w:val="00300E86"/>
    <w:rsid w:val="00302672"/>
    <w:rsid w:val="00310F22"/>
    <w:rsid w:val="00315F32"/>
    <w:rsid w:val="00317FAC"/>
    <w:rsid w:val="00334ECB"/>
    <w:rsid w:val="00350EEE"/>
    <w:rsid w:val="00362A95"/>
    <w:rsid w:val="00366695"/>
    <w:rsid w:val="00373FD0"/>
    <w:rsid w:val="00376CDF"/>
    <w:rsid w:val="00385880"/>
    <w:rsid w:val="00386BD9"/>
    <w:rsid w:val="003910F0"/>
    <w:rsid w:val="00392A39"/>
    <w:rsid w:val="00394CC5"/>
    <w:rsid w:val="00396424"/>
    <w:rsid w:val="003A4FD7"/>
    <w:rsid w:val="003A6B25"/>
    <w:rsid w:val="003B34B0"/>
    <w:rsid w:val="003E311F"/>
    <w:rsid w:val="003E3F17"/>
    <w:rsid w:val="003F0BB1"/>
    <w:rsid w:val="00412BED"/>
    <w:rsid w:val="0042278C"/>
    <w:rsid w:val="00423F14"/>
    <w:rsid w:val="004302A8"/>
    <w:rsid w:val="004318B3"/>
    <w:rsid w:val="004403EE"/>
    <w:rsid w:val="004417CD"/>
    <w:rsid w:val="00445833"/>
    <w:rsid w:val="00446556"/>
    <w:rsid w:val="004470E7"/>
    <w:rsid w:val="0044767D"/>
    <w:rsid w:val="00451279"/>
    <w:rsid w:val="00453DD4"/>
    <w:rsid w:val="00460380"/>
    <w:rsid w:val="00461666"/>
    <w:rsid w:val="004709E2"/>
    <w:rsid w:val="00471193"/>
    <w:rsid w:val="00477687"/>
    <w:rsid w:val="00481918"/>
    <w:rsid w:val="0048334F"/>
    <w:rsid w:val="0048796F"/>
    <w:rsid w:val="00497992"/>
    <w:rsid w:val="004A5741"/>
    <w:rsid w:val="004A5EB8"/>
    <w:rsid w:val="004A71FF"/>
    <w:rsid w:val="004B0F68"/>
    <w:rsid w:val="004B22B8"/>
    <w:rsid w:val="004B58DC"/>
    <w:rsid w:val="004C0D85"/>
    <w:rsid w:val="004D0F0F"/>
    <w:rsid w:val="004D20A9"/>
    <w:rsid w:val="004D63A2"/>
    <w:rsid w:val="004D7F80"/>
    <w:rsid w:val="004F1E12"/>
    <w:rsid w:val="004F312F"/>
    <w:rsid w:val="005027DE"/>
    <w:rsid w:val="00507769"/>
    <w:rsid w:val="00512914"/>
    <w:rsid w:val="00515821"/>
    <w:rsid w:val="00517A33"/>
    <w:rsid w:val="00520F55"/>
    <w:rsid w:val="00525262"/>
    <w:rsid w:val="00526D0B"/>
    <w:rsid w:val="00533424"/>
    <w:rsid w:val="005335B3"/>
    <w:rsid w:val="00533F18"/>
    <w:rsid w:val="00534249"/>
    <w:rsid w:val="00534A05"/>
    <w:rsid w:val="00534F68"/>
    <w:rsid w:val="00535537"/>
    <w:rsid w:val="005365D7"/>
    <w:rsid w:val="00554BE5"/>
    <w:rsid w:val="00557875"/>
    <w:rsid w:val="0056001F"/>
    <w:rsid w:val="00571FCB"/>
    <w:rsid w:val="005818A7"/>
    <w:rsid w:val="00581F50"/>
    <w:rsid w:val="00586411"/>
    <w:rsid w:val="00587BE4"/>
    <w:rsid w:val="0059444E"/>
    <w:rsid w:val="005B1894"/>
    <w:rsid w:val="005B26C0"/>
    <w:rsid w:val="005B4BD2"/>
    <w:rsid w:val="005B6B69"/>
    <w:rsid w:val="005C27A0"/>
    <w:rsid w:val="005C296F"/>
    <w:rsid w:val="005C3A42"/>
    <w:rsid w:val="005C7757"/>
    <w:rsid w:val="005D095F"/>
    <w:rsid w:val="005F106C"/>
    <w:rsid w:val="005F1E54"/>
    <w:rsid w:val="006171E7"/>
    <w:rsid w:val="006204F9"/>
    <w:rsid w:val="00623A9F"/>
    <w:rsid w:val="00624D94"/>
    <w:rsid w:val="006265B1"/>
    <w:rsid w:val="00627681"/>
    <w:rsid w:val="0063740F"/>
    <w:rsid w:val="006419B5"/>
    <w:rsid w:val="006509F8"/>
    <w:rsid w:val="00657E5C"/>
    <w:rsid w:val="0066252D"/>
    <w:rsid w:val="00662FBC"/>
    <w:rsid w:val="00664A9C"/>
    <w:rsid w:val="0066794E"/>
    <w:rsid w:val="00670633"/>
    <w:rsid w:val="006712A8"/>
    <w:rsid w:val="0067188B"/>
    <w:rsid w:val="00673A4C"/>
    <w:rsid w:val="0068068D"/>
    <w:rsid w:val="00682087"/>
    <w:rsid w:val="0068359B"/>
    <w:rsid w:val="00683FDA"/>
    <w:rsid w:val="00685C4F"/>
    <w:rsid w:val="00687516"/>
    <w:rsid w:val="00690712"/>
    <w:rsid w:val="00691371"/>
    <w:rsid w:val="006920CC"/>
    <w:rsid w:val="006A1075"/>
    <w:rsid w:val="006A423D"/>
    <w:rsid w:val="006A7FFA"/>
    <w:rsid w:val="006B3ADD"/>
    <w:rsid w:val="006B5FD0"/>
    <w:rsid w:val="006C285D"/>
    <w:rsid w:val="006C5409"/>
    <w:rsid w:val="006D3190"/>
    <w:rsid w:val="006D42E5"/>
    <w:rsid w:val="006D4CC2"/>
    <w:rsid w:val="006D5B93"/>
    <w:rsid w:val="006D70F0"/>
    <w:rsid w:val="006E7D78"/>
    <w:rsid w:val="006F3F44"/>
    <w:rsid w:val="00705826"/>
    <w:rsid w:val="00706547"/>
    <w:rsid w:val="00706AC0"/>
    <w:rsid w:val="00714940"/>
    <w:rsid w:val="00720B48"/>
    <w:rsid w:val="007276BB"/>
    <w:rsid w:val="00735623"/>
    <w:rsid w:val="00741397"/>
    <w:rsid w:val="0075062A"/>
    <w:rsid w:val="00752BE7"/>
    <w:rsid w:val="00756CD7"/>
    <w:rsid w:val="00757FFB"/>
    <w:rsid w:val="007729DA"/>
    <w:rsid w:val="0078405A"/>
    <w:rsid w:val="007861F5"/>
    <w:rsid w:val="00792964"/>
    <w:rsid w:val="007942CF"/>
    <w:rsid w:val="007A3D6F"/>
    <w:rsid w:val="007B0579"/>
    <w:rsid w:val="007B1601"/>
    <w:rsid w:val="007B45C9"/>
    <w:rsid w:val="007B4A22"/>
    <w:rsid w:val="007B62C6"/>
    <w:rsid w:val="007C15FC"/>
    <w:rsid w:val="007C7413"/>
    <w:rsid w:val="007D23B8"/>
    <w:rsid w:val="007D540C"/>
    <w:rsid w:val="007D5FEE"/>
    <w:rsid w:val="007E7961"/>
    <w:rsid w:val="007F0F43"/>
    <w:rsid w:val="007F180E"/>
    <w:rsid w:val="007F1943"/>
    <w:rsid w:val="007F4441"/>
    <w:rsid w:val="007F5D5A"/>
    <w:rsid w:val="0080045E"/>
    <w:rsid w:val="00803DF5"/>
    <w:rsid w:val="00804910"/>
    <w:rsid w:val="00810F34"/>
    <w:rsid w:val="0081210E"/>
    <w:rsid w:val="00813ADA"/>
    <w:rsid w:val="008228A0"/>
    <w:rsid w:val="00824143"/>
    <w:rsid w:val="00824F7C"/>
    <w:rsid w:val="00831D7F"/>
    <w:rsid w:val="00835577"/>
    <w:rsid w:val="00835973"/>
    <w:rsid w:val="00844A26"/>
    <w:rsid w:val="00845ED1"/>
    <w:rsid w:val="008472D6"/>
    <w:rsid w:val="008518EE"/>
    <w:rsid w:val="008564B8"/>
    <w:rsid w:val="0087684E"/>
    <w:rsid w:val="0087709A"/>
    <w:rsid w:val="00885816"/>
    <w:rsid w:val="00895394"/>
    <w:rsid w:val="0089587B"/>
    <w:rsid w:val="00896956"/>
    <w:rsid w:val="008B559D"/>
    <w:rsid w:val="008C743E"/>
    <w:rsid w:val="008D346F"/>
    <w:rsid w:val="008D3667"/>
    <w:rsid w:val="008D3958"/>
    <w:rsid w:val="008D62B5"/>
    <w:rsid w:val="008D6AF5"/>
    <w:rsid w:val="008D6E01"/>
    <w:rsid w:val="008F0916"/>
    <w:rsid w:val="008F3849"/>
    <w:rsid w:val="008F4030"/>
    <w:rsid w:val="008F6EEC"/>
    <w:rsid w:val="00915426"/>
    <w:rsid w:val="00937047"/>
    <w:rsid w:val="00940942"/>
    <w:rsid w:val="00951C73"/>
    <w:rsid w:val="00951CDB"/>
    <w:rsid w:val="00953649"/>
    <w:rsid w:val="009558BE"/>
    <w:rsid w:val="0096557E"/>
    <w:rsid w:val="00975A5C"/>
    <w:rsid w:val="00976A61"/>
    <w:rsid w:val="00976AD9"/>
    <w:rsid w:val="00976EFC"/>
    <w:rsid w:val="00977381"/>
    <w:rsid w:val="00977C15"/>
    <w:rsid w:val="00984158"/>
    <w:rsid w:val="00986A8C"/>
    <w:rsid w:val="00993045"/>
    <w:rsid w:val="00993523"/>
    <w:rsid w:val="009B0902"/>
    <w:rsid w:val="009B327B"/>
    <w:rsid w:val="009D6752"/>
    <w:rsid w:val="009D6906"/>
    <w:rsid w:val="009D71C8"/>
    <w:rsid w:val="009E0B15"/>
    <w:rsid w:val="009F1870"/>
    <w:rsid w:val="009F1ECF"/>
    <w:rsid w:val="009F2929"/>
    <w:rsid w:val="009F538F"/>
    <w:rsid w:val="009F5A9D"/>
    <w:rsid w:val="00A00001"/>
    <w:rsid w:val="00A06434"/>
    <w:rsid w:val="00A10786"/>
    <w:rsid w:val="00A121C0"/>
    <w:rsid w:val="00A146B3"/>
    <w:rsid w:val="00A15EAC"/>
    <w:rsid w:val="00A22577"/>
    <w:rsid w:val="00A346FB"/>
    <w:rsid w:val="00A414C5"/>
    <w:rsid w:val="00A45135"/>
    <w:rsid w:val="00A610C7"/>
    <w:rsid w:val="00A710F1"/>
    <w:rsid w:val="00A71FE3"/>
    <w:rsid w:val="00A77C1F"/>
    <w:rsid w:val="00A77CF6"/>
    <w:rsid w:val="00A80662"/>
    <w:rsid w:val="00A8393C"/>
    <w:rsid w:val="00A93197"/>
    <w:rsid w:val="00AA51DE"/>
    <w:rsid w:val="00AB42F4"/>
    <w:rsid w:val="00AC5420"/>
    <w:rsid w:val="00AD29D8"/>
    <w:rsid w:val="00AD7890"/>
    <w:rsid w:val="00AE0095"/>
    <w:rsid w:val="00AE1795"/>
    <w:rsid w:val="00AF22D8"/>
    <w:rsid w:val="00AF404D"/>
    <w:rsid w:val="00AF4752"/>
    <w:rsid w:val="00AF48F8"/>
    <w:rsid w:val="00AF5873"/>
    <w:rsid w:val="00AF678A"/>
    <w:rsid w:val="00B00B29"/>
    <w:rsid w:val="00B06E88"/>
    <w:rsid w:val="00B1314E"/>
    <w:rsid w:val="00B13D5E"/>
    <w:rsid w:val="00B142C2"/>
    <w:rsid w:val="00B1551C"/>
    <w:rsid w:val="00B17518"/>
    <w:rsid w:val="00B211B7"/>
    <w:rsid w:val="00B212E2"/>
    <w:rsid w:val="00B2159D"/>
    <w:rsid w:val="00B24C97"/>
    <w:rsid w:val="00B2539D"/>
    <w:rsid w:val="00B272B5"/>
    <w:rsid w:val="00B3514A"/>
    <w:rsid w:val="00B3520C"/>
    <w:rsid w:val="00B35A4E"/>
    <w:rsid w:val="00B402CA"/>
    <w:rsid w:val="00B40AA2"/>
    <w:rsid w:val="00B514CB"/>
    <w:rsid w:val="00B57798"/>
    <w:rsid w:val="00B61248"/>
    <w:rsid w:val="00B66230"/>
    <w:rsid w:val="00B76113"/>
    <w:rsid w:val="00B865D5"/>
    <w:rsid w:val="00BA0A5F"/>
    <w:rsid w:val="00BA306C"/>
    <w:rsid w:val="00BB4944"/>
    <w:rsid w:val="00BC22BD"/>
    <w:rsid w:val="00BC22EE"/>
    <w:rsid w:val="00BC41DB"/>
    <w:rsid w:val="00BD4A11"/>
    <w:rsid w:val="00BD5D4E"/>
    <w:rsid w:val="00BE0A0C"/>
    <w:rsid w:val="00BF1049"/>
    <w:rsid w:val="00BF4AB2"/>
    <w:rsid w:val="00BF6009"/>
    <w:rsid w:val="00C0018E"/>
    <w:rsid w:val="00C00646"/>
    <w:rsid w:val="00C065D4"/>
    <w:rsid w:val="00C06617"/>
    <w:rsid w:val="00C11447"/>
    <w:rsid w:val="00C11EC1"/>
    <w:rsid w:val="00C13BE3"/>
    <w:rsid w:val="00C33579"/>
    <w:rsid w:val="00C35638"/>
    <w:rsid w:val="00C4172E"/>
    <w:rsid w:val="00C42D7F"/>
    <w:rsid w:val="00C46820"/>
    <w:rsid w:val="00C5067D"/>
    <w:rsid w:val="00C51139"/>
    <w:rsid w:val="00C52D10"/>
    <w:rsid w:val="00C54AC1"/>
    <w:rsid w:val="00C575EE"/>
    <w:rsid w:val="00C62ECC"/>
    <w:rsid w:val="00C67B04"/>
    <w:rsid w:val="00C71485"/>
    <w:rsid w:val="00C86CC0"/>
    <w:rsid w:val="00C93F59"/>
    <w:rsid w:val="00CA17D1"/>
    <w:rsid w:val="00CA1DAC"/>
    <w:rsid w:val="00CA50CC"/>
    <w:rsid w:val="00CB0694"/>
    <w:rsid w:val="00CB2B17"/>
    <w:rsid w:val="00CB51CE"/>
    <w:rsid w:val="00CB5CED"/>
    <w:rsid w:val="00CC1254"/>
    <w:rsid w:val="00CC5C58"/>
    <w:rsid w:val="00CC6B51"/>
    <w:rsid w:val="00CC757D"/>
    <w:rsid w:val="00CD0D5B"/>
    <w:rsid w:val="00CD5E8D"/>
    <w:rsid w:val="00CD756D"/>
    <w:rsid w:val="00CE4BFF"/>
    <w:rsid w:val="00CE60AF"/>
    <w:rsid w:val="00CF2D77"/>
    <w:rsid w:val="00D04981"/>
    <w:rsid w:val="00D10D47"/>
    <w:rsid w:val="00D111EC"/>
    <w:rsid w:val="00D11E35"/>
    <w:rsid w:val="00D16B7C"/>
    <w:rsid w:val="00D23788"/>
    <w:rsid w:val="00D24241"/>
    <w:rsid w:val="00D304A9"/>
    <w:rsid w:val="00D30C4B"/>
    <w:rsid w:val="00D31039"/>
    <w:rsid w:val="00D42B48"/>
    <w:rsid w:val="00D430B9"/>
    <w:rsid w:val="00D453C2"/>
    <w:rsid w:val="00D52583"/>
    <w:rsid w:val="00D624B3"/>
    <w:rsid w:val="00D6283F"/>
    <w:rsid w:val="00D6468F"/>
    <w:rsid w:val="00D842FB"/>
    <w:rsid w:val="00D87C74"/>
    <w:rsid w:val="00D95849"/>
    <w:rsid w:val="00D97A31"/>
    <w:rsid w:val="00DA501A"/>
    <w:rsid w:val="00DA7284"/>
    <w:rsid w:val="00DB79D0"/>
    <w:rsid w:val="00DC12BE"/>
    <w:rsid w:val="00DC71D0"/>
    <w:rsid w:val="00DD09AB"/>
    <w:rsid w:val="00DD5360"/>
    <w:rsid w:val="00E04222"/>
    <w:rsid w:val="00E06930"/>
    <w:rsid w:val="00E071CB"/>
    <w:rsid w:val="00E10737"/>
    <w:rsid w:val="00E148CC"/>
    <w:rsid w:val="00E155B6"/>
    <w:rsid w:val="00E15638"/>
    <w:rsid w:val="00E163FC"/>
    <w:rsid w:val="00E1671F"/>
    <w:rsid w:val="00E24010"/>
    <w:rsid w:val="00E3223B"/>
    <w:rsid w:val="00E3774D"/>
    <w:rsid w:val="00E4140F"/>
    <w:rsid w:val="00E45618"/>
    <w:rsid w:val="00E54F47"/>
    <w:rsid w:val="00E62552"/>
    <w:rsid w:val="00E67EDC"/>
    <w:rsid w:val="00E70EAD"/>
    <w:rsid w:val="00E711BC"/>
    <w:rsid w:val="00E72676"/>
    <w:rsid w:val="00E80A1F"/>
    <w:rsid w:val="00E8144F"/>
    <w:rsid w:val="00E94AD4"/>
    <w:rsid w:val="00E94FDE"/>
    <w:rsid w:val="00E97523"/>
    <w:rsid w:val="00EB4E5C"/>
    <w:rsid w:val="00EB5156"/>
    <w:rsid w:val="00EC30A3"/>
    <w:rsid w:val="00EC5721"/>
    <w:rsid w:val="00ED0B8E"/>
    <w:rsid w:val="00ED3843"/>
    <w:rsid w:val="00EE0A7C"/>
    <w:rsid w:val="00EE4253"/>
    <w:rsid w:val="00EF2FD9"/>
    <w:rsid w:val="00EF3FFA"/>
    <w:rsid w:val="00EF4B2B"/>
    <w:rsid w:val="00F02BC5"/>
    <w:rsid w:val="00F03D93"/>
    <w:rsid w:val="00F04307"/>
    <w:rsid w:val="00F05518"/>
    <w:rsid w:val="00F05BC3"/>
    <w:rsid w:val="00F161A7"/>
    <w:rsid w:val="00F24893"/>
    <w:rsid w:val="00F25FB9"/>
    <w:rsid w:val="00F2696E"/>
    <w:rsid w:val="00F35305"/>
    <w:rsid w:val="00F440EE"/>
    <w:rsid w:val="00F519A0"/>
    <w:rsid w:val="00F57BDA"/>
    <w:rsid w:val="00F636BB"/>
    <w:rsid w:val="00F63ECE"/>
    <w:rsid w:val="00F6606D"/>
    <w:rsid w:val="00F72D9F"/>
    <w:rsid w:val="00F741BE"/>
    <w:rsid w:val="00F74258"/>
    <w:rsid w:val="00F77128"/>
    <w:rsid w:val="00F95EE6"/>
    <w:rsid w:val="00F9691B"/>
    <w:rsid w:val="00F97A65"/>
    <w:rsid w:val="00FA330E"/>
    <w:rsid w:val="00FA5910"/>
    <w:rsid w:val="00FB0190"/>
    <w:rsid w:val="00FB16EC"/>
    <w:rsid w:val="00FD79F6"/>
    <w:rsid w:val="00FE46E8"/>
    <w:rsid w:val="00FE5083"/>
    <w:rsid w:val="00FF3704"/>
    <w:rsid w:val="00FF4589"/>
    <w:rsid w:val="00FF5A11"/>
    <w:rsid w:val="15665F20"/>
    <w:rsid w:val="33587B6D"/>
    <w:rsid w:val="7B7D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link w:val="15"/>
    <w:uiPriority w:val="0"/>
    <w:pPr>
      <w:widowControl/>
      <w:ind w:firstLine="420"/>
    </w:pPr>
    <w:rPr>
      <w:color w:val="000000"/>
      <w:szCs w:val="20"/>
    </w:rPr>
  </w:style>
  <w:style w:type="paragraph" w:styleId="4">
    <w:name w:val="Plain Text"/>
    <w:basedOn w:val="1"/>
    <w:link w:val="17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1"/>
    <w:basedOn w:val="1"/>
    <w:next w:val="1"/>
    <w:unhideWhenUsed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正文文本缩进 Char"/>
    <w:basedOn w:val="11"/>
    <w:link w:val="3"/>
    <w:qFormat/>
    <w:uiPriority w:val="0"/>
    <w:rPr>
      <w:rFonts w:ascii="Times New Roman" w:hAnsi="Times New Roman" w:eastAsia="宋体" w:cs="Times New Roman"/>
      <w:color w:val="000000"/>
      <w:szCs w:val="20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纯文本 Char"/>
    <w:basedOn w:val="11"/>
    <w:link w:val="4"/>
    <w:qFormat/>
    <w:uiPriority w:val="99"/>
    <w:rPr>
      <w:rFonts w:ascii="宋体" w:hAnsi="Courier New" w:eastAsia="宋体" w:cs="Courier New"/>
      <w:szCs w:val="21"/>
    </w:rPr>
  </w:style>
  <w:style w:type="character" w:customStyle="1" w:styleId="18">
    <w:name w:val="标题 1 Char"/>
    <w:basedOn w:val="11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9">
    <w:name w:val="批注框文本 Char"/>
    <w:basedOn w:val="11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A53792-AF63-48F7-9E46-82465FDA1A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84</Words>
  <Characters>481</Characters>
  <Lines>4</Lines>
  <Paragraphs>1</Paragraphs>
  <TotalTime>1936</TotalTime>
  <ScaleCrop>false</ScaleCrop>
  <LinksUpToDate>false</LinksUpToDate>
  <CharactersWithSpaces>564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2018-11-20T07:51:00Z</dcterms:created>
  <dc:creator>wy</dc:creator>
  <cp:lastModifiedBy>晓晓</cp:lastModifiedBy>
  <cp:lastPrinted>2019-03-15T08:54:00Z</cp:lastPrinted>
  <dcterms:modified xsi:type="dcterms:W3CDTF">2021-05-24T02:47:02Z</dcterms:modified>
  <cp:revision>453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